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2A" w:rsidRDefault="00196F54" w:rsidP="00196F5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  <w:r w:rsidR="001F3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Default="0019252A" w:rsidP="00CF22E3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342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</w:t>
      </w:r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 </w:t>
      </w:r>
      <w:bookmarkStart w:id="0" w:name="_GoBack"/>
      <w:bookmarkEnd w:id="0"/>
      <w:r w:rsidR="00410D30"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  <w:r w:rsidR="0041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находящегося в собственности городского округа город Октябрьский Республики Башкортостан</w:t>
      </w:r>
      <w:r w:rsidR="0029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252A" w:rsidRPr="006D17F2" w:rsidRDefault="0019252A" w:rsidP="00B74FB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7371"/>
      </w:tblGrid>
      <w:tr w:rsidR="00B74FB9" w:rsidRPr="006D17F2" w:rsidTr="00CF22E3">
        <w:tc>
          <w:tcPr>
            <w:tcW w:w="739" w:type="dxa"/>
          </w:tcPr>
          <w:p w:rsidR="00B74FB9" w:rsidRPr="006D17F2" w:rsidRDefault="00B74FB9" w:rsidP="00F658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6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4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7371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</w:t>
            </w:r>
          </w:p>
        </w:tc>
        <w:tc>
          <w:tcPr>
            <w:tcW w:w="7371" w:type="dxa"/>
          </w:tcPr>
          <w:p w:rsidR="00E40E43" w:rsidRPr="00E40E43" w:rsidRDefault="00DD5980" w:rsidP="00E40E43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город октябрьский Республики </w:t>
            </w:r>
            <w:r w:rsid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Башкортостан, постановление от </w:t>
            </w:r>
            <w:r w:rsidR="00E4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 № 360</w:t>
            </w:r>
            <w:r w:rsidRPr="0041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E43" w:rsidRPr="00E4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условий приватизации объекта муниципального нежилого фонда с кадастровым номером 02:57:020302:1235, расположенного по адресу: г. Октябрьский, ул. Ак. Королева, д. 7»</w:t>
            </w:r>
            <w:r w:rsidRPr="00BE2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от </w:t>
            </w:r>
            <w:r w:rsidR="00E4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03.04.2024 № 766</w:t>
            </w:r>
            <w:r w:rsidR="00EE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40E43" w:rsidRPr="00E4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продаже посредством публичного предложения и внесении изменений в условия приватизации объекта муниципального нежилого фонда – нежилого здания с кадастровым номером 02:57:020302:1235 общей площадью 2451,4 </w:t>
            </w:r>
            <w:proofErr w:type="spellStart"/>
            <w:r w:rsidR="00E40E43" w:rsidRPr="00E4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E40E43" w:rsidRPr="00E4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расположенного по адресу: Республика Башкортостан, </w:t>
            </w:r>
          </w:p>
          <w:p w:rsidR="00DD5980" w:rsidRPr="00CF22E3" w:rsidRDefault="00E40E43" w:rsidP="00E40E43">
            <w:pPr>
              <w:ind w:left="2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Октябрьский, ул. Ак. Королева, д.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 продажи имущества</w:t>
            </w:r>
          </w:p>
        </w:tc>
        <w:tc>
          <w:tcPr>
            <w:tcW w:w="7371" w:type="dxa"/>
          </w:tcPr>
          <w:p w:rsidR="00DD5980" w:rsidRPr="006D17F2" w:rsidRDefault="00EE1AD5" w:rsidP="00DD59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посредством публичного предложения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подачи предложений о цене имущества</w:t>
            </w:r>
          </w:p>
        </w:tc>
        <w:tc>
          <w:tcPr>
            <w:tcW w:w="7371" w:type="dxa"/>
          </w:tcPr>
          <w:p w:rsidR="00DD5980" w:rsidRPr="002C1FE8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7371" w:type="dxa"/>
          </w:tcPr>
          <w:p w:rsidR="00DD5980" w:rsidRPr="00613689" w:rsidRDefault="00DD5980" w:rsidP="00DD59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нежилое здание с кадастровым номером 02:57:020302:1235 площадью 2451,4 </w:t>
            </w:r>
            <w:proofErr w:type="spellStart"/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., расположенное на земельном участке с кадастровым номером 02:57:020302:749, общей площадью 2997 </w:t>
            </w:r>
            <w:proofErr w:type="spellStart"/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по адресу: Республика Башкортостан, г. </w:t>
            </w:r>
            <w:proofErr w:type="gramStart"/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Октябрьский,   </w:t>
            </w:r>
            <w:proofErr w:type="gramEnd"/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ул. </w:t>
            </w:r>
            <w:proofErr w:type="spellStart"/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Ак.Королева</w:t>
            </w:r>
            <w:proofErr w:type="spellEnd"/>
            <w:r w:rsidR="00E40E43" w:rsidRP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д. 7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муниципального имущества</w:t>
            </w:r>
          </w:p>
        </w:tc>
        <w:tc>
          <w:tcPr>
            <w:tcW w:w="7371" w:type="dxa"/>
          </w:tcPr>
          <w:p w:rsidR="00E40E43" w:rsidRPr="00E40E43" w:rsidRDefault="00E40E43" w:rsidP="00E40E4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16 040 000,00 рублей (шестнадцать миллионов сорок тысяч рублей 00 коп.) с учетом НДС 1 828 333,33 рубля (один миллион восемьсот двадцать восемь тысяч триста тридцать три рубля 33 коп.), в том числе:</w:t>
            </w:r>
          </w:p>
          <w:p w:rsidR="00E40E43" w:rsidRPr="00E40E43" w:rsidRDefault="00E40E43" w:rsidP="00E40E4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стоимость нежилого здания – 10 970 000,00 рублей (десять миллионов девятьсот семьдесят тысяч рублей 00 коп.), в том числе НДС 1 828 333,33 рубля (один миллион восемьсот двадцать восемь тысяч триста тридцать три рубля 33 коп.);</w:t>
            </w:r>
          </w:p>
          <w:p w:rsidR="00DD5980" w:rsidRPr="006D17F2" w:rsidRDefault="00E40E43" w:rsidP="00E40E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стоимость земельного участка – 5 070 000,00 рублей (пять миллионов семьдесят тысяч рублей 00 коп.</w:t>
            </w:r>
            <w:proofErr w:type="gramStart"/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Pr="00E4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EE1AD5" w:rsidRPr="006D17F2" w:rsidTr="00CF22E3">
        <w:tc>
          <w:tcPr>
            <w:tcW w:w="739" w:type="dxa"/>
          </w:tcPr>
          <w:p w:rsidR="00EE1AD5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</w:tcPr>
          <w:p w:rsidR="00EE1AD5" w:rsidRPr="00565E39" w:rsidRDefault="00EE1AD5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 снижения начальной цены (Шаг понижения): 10% от начальной цены продажи</w:t>
            </w:r>
          </w:p>
        </w:tc>
        <w:tc>
          <w:tcPr>
            <w:tcW w:w="7371" w:type="dxa"/>
          </w:tcPr>
          <w:p w:rsidR="00EE1AD5" w:rsidRPr="00490C34" w:rsidRDefault="00E40E43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1 604 000,00</w:t>
            </w:r>
            <w:r w:rsidR="00EE1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EE1AD5" w:rsidRPr="006D17F2" w:rsidTr="00CF22E3">
        <w:tc>
          <w:tcPr>
            <w:tcW w:w="739" w:type="dxa"/>
          </w:tcPr>
          <w:p w:rsidR="00EE1AD5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</w:tcPr>
          <w:p w:rsidR="00EE1AD5" w:rsidRPr="00565E39" w:rsidRDefault="00EE1AD5" w:rsidP="00DD598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Минимальная цена предложения (цена отсечения)</w:t>
            </w:r>
          </w:p>
        </w:tc>
        <w:tc>
          <w:tcPr>
            <w:tcW w:w="7371" w:type="dxa"/>
          </w:tcPr>
          <w:p w:rsidR="00E40E43" w:rsidRPr="00E40E43" w:rsidRDefault="00E40E43" w:rsidP="00E40E4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8 020 000,00 рублей (восемь миллионов двадцать тысяч) в том числе:</w:t>
            </w:r>
          </w:p>
          <w:p w:rsidR="00E40E43" w:rsidRPr="00E40E43" w:rsidRDefault="00E40E43" w:rsidP="00E40E4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нежилого здания – 5 485 000,00 рублей (пять миллионов </w:t>
            </w:r>
            <w:proofErr w:type="spellStart"/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четареста</w:t>
            </w:r>
            <w:proofErr w:type="spellEnd"/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восемьдесят пять тысяч), в том числе НДС 914 166,67 рублей (девятьсот четырнадцать тысяч сто шестьдесят шесть рублей 67 коп.);</w:t>
            </w:r>
          </w:p>
          <w:p w:rsidR="00EE1AD5" w:rsidRPr="00490C34" w:rsidRDefault="00E40E43" w:rsidP="00E40E4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земельного участка – 2 535 000,00 рублей (два миллиона пятьсот тридцать пять тысяч).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DD5980" w:rsidRPr="00565E39" w:rsidRDefault="00EE1AD5" w:rsidP="00DD59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Величина повышения цены (Шаг 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аукциона): 5 % начальной цены</w:t>
            </w:r>
          </w:p>
        </w:tc>
        <w:tc>
          <w:tcPr>
            <w:tcW w:w="7371" w:type="dxa"/>
          </w:tcPr>
          <w:p w:rsidR="00DD5980" w:rsidRPr="00671906" w:rsidRDefault="00E40E43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802 000,00</w:t>
            </w:r>
            <w:r w:rsidR="00DD5980" w:rsidRPr="00671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 задатка</w:t>
            </w:r>
            <w:r w:rsidR="00E40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1</w:t>
            </w:r>
            <w:r w:rsidR="00EE1AD5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0 % от начальной цены лота</w:t>
            </w:r>
          </w:p>
        </w:tc>
        <w:tc>
          <w:tcPr>
            <w:tcW w:w="7371" w:type="dxa"/>
          </w:tcPr>
          <w:p w:rsidR="00DD5980" w:rsidRPr="00671906" w:rsidRDefault="00E40E43" w:rsidP="00DD598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1 604 000,00 рублей </w:t>
            </w: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предыдущих торгах по продаже имущества</w:t>
            </w:r>
          </w:p>
        </w:tc>
        <w:tc>
          <w:tcPr>
            <w:tcW w:w="7371" w:type="dxa"/>
          </w:tcPr>
          <w:p w:rsidR="00A93556" w:rsidRDefault="00FC66CC" w:rsidP="00A9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CC">
              <w:rPr>
                <w:rFonts w:ascii="Times New Roman" w:hAnsi="Times New Roman" w:cs="Times New Roman"/>
                <w:sz w:val="24"/>
                <w:szCs w:val="24"/>
              </w:rPr>
              <w:t xml:space="preserve">  Аукцион назначенный на   </w:t>
            </w:r>
            <w:r w:rsidR="00E40E43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  <w:r w:rsidRPr="00FC66CC">
              <w:rPr>
                <w:rFonts w:ascii="Times New Roman" w:hAnsi="Times New Roman" w:cs="Times New Roman"/>
                <w:sz w:val="24"/>
                <w:szCs w:val="24"/>
              </w:rPr>
              <w:t xml:space="preserve"> признан не состоявшимс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я, по причине отсутствия заявок;</w:t>
            </w:r>
          </w:p>
          <w:p w:rsidR="00DD5980" w:rsidRPr="002B7C6B" w:rsidRDefault="00DD5980" w:rsidP="00A9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80" w:rsidRPr="006D17F2" w:rsidTr="00CF22E3">
        <w:tc>
          <w:tcPr>
            <w:tcW w:w="739" w:type="dxa"/>
          </w:tcPr>
          <w:p w:rsidR="00DD5980" w:rsidRPr="006D17F2" w:rsidRDefault="00EE1AD5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</w:tcPr>
          <w:p w:rsidR="00DD5980" w:rsidRPr="00565E39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об обременении продаваемого имущества</w:t>
            </w:r>
          </w:p>
        </w:tc>
        <w:tc>
          <w:tcPr>
            <w:tcW w:w="7371" w:type="dxa"/>
          </w:tcPr>
          <w:p w:rsidR="00DD5980" w:rsidRPr="00902DAD" w:rsidRDefault="00DD5980" w:rsidP="00DD598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о</w:t>
            </w:r>
            <w:r w:rsidRPr="00F24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DD5980" w:rsidRPr="006D17F2" w:rsidTr="006B7F2F">
        <w:tc>
          <w:tcPr>
            <w:tcW w:w="10774" w:type="dxa"/>
            <w:gridSpan w:val="3"/>
          </w:tcPr>
          <w:p w:rsidR="00DD5980" w:rsidRPr="00DD5980" w:rsidRDefault="00DD5980" w:rsidP="00DD59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</w:tcPr>
          <w:p w:rsidR="00B74FB9" w:rsidRPr="00565E39" w:rsidRDefault="00B74FB9" w:rsidP="00E430F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Продавца</w:t>
            </w:r>
          </w:p>
        </w:tc>
        <w:tc>
          <w:tcPr>
            <w:tcW w:w="7371" w:type="dxa"/>
          </w:tcPr>
          <w:p w:rsidR="00A93556" w:rsidRPr="00A93556" w:rsidRDefault="00A93556" w:rsidP="00A9355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A93556" w:rsidRPr="00A93556" w:rsidRDefault="00A93556" w:rsidP="00A93556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452600, Республика Башкортостан, </w:t>
            </w:r>
            <w:proofErr w:type="spellStart"/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г.Октябрьский</w:t>
            </w:r>
            <w:proofErr w:type="spellEnd"/>
            <w:r w:rsidRPr="00A93556">
              <w:rPr>
                <w:rFonts w:ascii="Times New Roman" w:hAnsi="Times New Roman" w:cs="Times New Roman"/>
                <w:sz w:val="24"/>
                <w:szCs w:val="24"/>
              </w:rPr>
              <w:t>, ул. Чапаева, д. 13;</w:t>
            </w:r>
          </w:p>
          <w:p w:rsidR="00B74FB9" w:rsidRPr="006D17F2" w:rsidRDefault="00A93556" w:rsidP="00A93556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5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56.UZIO@bashkortostan.ru </w:t>
            </w:r>
          </w:p>
        </w:tc>
      </w:tr>
      <w:tr w:rsidR="00B74FB9" w:rsidRPr="006D17F2" w:rsidTr="00CF22E3">
        <w:tc>
          <w:tcPr>
            <w:tcW w:w="739" w:type="dxa"/>
          </w:tcPr>
          <w:p w:rsidR="00B74FB9" w:rsidRPr="006D17F2" w:rsidRDefault="00B74FB9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</w:tcPr>
          <w:p w:rsidR="00B74FB9" w:rsidRPr="00565E39" w:rsidRDefault="00B74FB9" w:rsidP="00FB76A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 w:rsidR="00FB76A3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</w:t>
            </w:r>
          </w:p>
        </w:tc>
        <w:tc>
          <w:tcPr>
            <w:tcW w:w="7371" w:type="dxa"/>
          </w:tcPr>
          <w:p w:rsidR="00B74FB9" w:rsidRPr="0019252A" w:rsidRDefault="0019252A" w:rsidP="00FC4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452600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Чапаева, д. 13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UZIO</w:t>
            </w:r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="0019252A" w:rsidRPr="00192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92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B9" w:rsidRPr="006D17F2" w:rsidRDefault="00B74FB9" w:rsidP="00E430F1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Тамара </w:t>
            </w:r>
            <w:proofErr w:type="spellStart"/>
            <w:r w:rsidR="00A93556">
              <w:rPr>
                <w:rFonts w:ascii="Times New Roman" w:hAnsi="Times New Roman" w:cs="Times New Roman"/>
                <w:sz w:val="24"/>
                <w:szCs w:val="24"/>
              </w:rPr>
              <w:t>Сайдамиевна</w:t>
            </w:r>
            <w:proofErr w:type="spellEnd"/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3D1B" w:rsidRPr="006D17F2" w:rsidRDefault="00B74FB9" w:rsidP="00E40E43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8 (</w:t>
            </w:r>
            <w:r w:rsidR="0019252A">
              <w:rPr>
                <w:rFonts w:ascii="Times New Roman" w:hAnsi="Times New Roman" w:cs="Times New Roman"/>
                <w:sz w:val="24"/>
                <w:szCs w:val="24"/>
              </w:rPr>
              <w:t>34767</w:t>
            </w:r>
            <w:r w:rsidRPr="006D17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40E43">
              <w:rPr>
                <w:rFonts w:ascii="Times New Roman" w:hAnsi="Times New Roman" w:cs="Times New Roman"/>
                <w:sz w:val="24"/>
                <w:szCs w:val="24"/>
              </w:rPr>
              <w:t>7-08-03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, 89378360911</w:t>
            </w:r>
            <w:r w:rsidR="0099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D1B" w:rsidRPr="006D17F2" w:rsidTr="00CF22E3">
        <w:tc>
          <w:tcPr>
            <w:tcW w:w="739" w:type="dxa"/>
          </w:tcPr>
          <w:p w:rsidR="001F3D1B" w:rsidRPr="006D17F2" w:rsidRDefault="001F3D1B" w:rsidP="00E430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64" w:type="dxa"/>
          </w:tcPr>
          <w:p w:rsidR="001F3D1B" w:rsidRPr="00565E39" w:rsidRDefault="001F3D1B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электронной площадки, на которой провод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продажа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1F3D1B" w:rsidRDefault="001F3D1B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9694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«Единая электронная торговая площадка», сайт </w:t>
            </w:r>
            <w:hyperlink r:id="rId6" w:history="1"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1386B" w:rsidRPr="000806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1386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40609" w:rsidRDefault="00E40609" w:rsidP="001F3D1B">
            <w:pPr>
              <w:tabs>
                <w:tab w:val="left" w:pos="1590"/>
              </w:tabs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1386B" w:rsidRDefault="0081386B" w:rsidP="0081386B">
            <w:pPr>
              <w:tabs>
                <w:tab w:val="left" w:pos="1590"/>
              </w:tabs>
              <w:ind w:firstLine="48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</w:t>
            </w:r>
            <w:r w:rsidR="0019252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860 «Об организации и проведении продажи государственного и муниципального имущества в электронной форме» </w:t>
            </w:r>
            <w:r w:rsidR="004635D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- Положение)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Оператор электронной площадки: 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участники;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 электронную форму заявки;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регистрацию претендентов на электронных площадках в порядке, установленном в информационном сообщении о проведении </w:t>
            </w:r>
            <w:r w:rsidR="009A0702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</w:t>
            </w:r>
            <w:r w:rsidR="009A0702"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настоящим Положением;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равный доступ участников к процедуре продажи имущества, надежность функционирования используемых 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программно-аппаратных средств электронной площадки, использование электронных документов при проведении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размещение на электронной площадке информации о ходе проведения </w:t>
            </w:r>
            <w:r w:rsidR="00A93556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410D30" w:rsidRPr="00410D3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соответствии с требованиями Федерального </w:t>
            </w:r>
            <w:hyperlink r:id="rId7" w:history="1">
              <w:r w:rsidRPr="008138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 и настоящего Положения;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81386B" w:rsidRPr="0081386B" w:rsidRDefault="0081386B" w:rsidP="0081386B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иные функции в соответствии с настоящим Положением.</w:t>
            </w:r>
          </w:p>
        </w:tc>
      </w:tr>
      <w:tr w:rsidR="00902DAD" w:rsidRPr="006D17F2" w:rsidTr="00CF22E3">
        <w:trPr>
          <w:trHeight w:val="299"/>
        </w:trPr>
        <w:tc>
          <w:tcPr>
            <w:tcW w:w="739" w:type="dxa"/>
          </w:tcPr>
          <w:p w:rsidR="00902DAD" w:rsidRPr="006D17F2" w:rsidRDefault="00DD5980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4" w:type="dxa"/>
          </w:tcPr>
          <w:p w:rsidR="00902DAD" w:rsidRPr="00565E39" w:rsidRDefault="00CF22E3" w:rsidP="00CF22E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D62EFE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 и порядок внесения</w:t>
            </w:r>
            <w:r w:rsidR="00FE0713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возврата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задатка</w:t>
            </w:r>
          </w:p>
        </w:tc>
        <w:tc>
          <w:tcPr>
            <w:tcW w:w="7371" w:type="dxa"/>
          </w:tcPr>
          <w:p w:rsidR="00F72B89" w:rsidRPr="00F72B89" w:rsidRDefault="00F72B89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b/>
                <w:szCs w:val="24"/>
              </w:rPr>
            </w:pP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Задаток для участия в </w:t>
            </w:r>
            <w:r>
              <w:rPr>
                <w:rStyle w:val="3"/>
                <w:rFonts w:ascii="Times New Roman" w:hAnsi="Times New Roman" w:cs="Times New Roman"/>
                <w:szCs w:val="24"/>
              </w:rPr>
              <w:t>продаже</w:t>
            </w: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 служит обеспечением исполнения обязательства победителя </w:t>
            </w:r>
            <w:r>
              <w:rPr>
                <w:rStyle w:val="3"/>
                <w:rFonts w:ascii="Times New Roman" w:hAnsi="Times New Roman" w:cs="Times New Roman"/>
                <w:szCs w:val="24"/>
              </w:rPr>
              <w:t>продажи</w:t>
            </w:r>
            <w:r w:rsidRPr="00F72B89">
              <w:rPr>
                <w:rStyle w:val="3"/>
                <w:rFonts w:ascii="Times New Roman" w:hAnsi="Times New Roman" w:cs="Times New Roman"/>
                <w:szCs w:val="24"/>
              </w:rPr>
              <w:t xml:space="preserve"> по заключению договора купли-продажи и оплате приобретенного имущества, вносится единым платежом на расчетный счет Претендента, открытый при регистрации на электронной площадке, </w:t>
            </w:r>
            <w:r w:rsidRPr="00F72B89">
              <w:rPr>
                <w:rStyle w:val="3"/>
                <w:rFonts w:ascii="Times New Roman" w:hAnsi="Times New Roman" w:cs="Times New Roman"/>
                <w:b/>
                <w:szCs w:val="24"/>
              </w:rPr>
              <w:t xml:space="preserve">до окончания приема заявок, указанных в настоящем Информационном сообщении.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торгах.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До момента подачи заявки на участие в электронных торгах участник торгов должен произвести перечисление средств </w:t>
            </w:r>
            <w:r w:rsidR="00671906">
              <w:rPr>
                <w:rStyle w:val="3"/>
                <w:rFonts w:ascii="Times New Roman" w:hAnsi="Times New Roman" w:cs="Times New Roman"/>
                <w:szCs w:val="24"/>
              </w:rPr>
              <w:t xml:space="preserve">в размере задатка на участие в </w:t>
            </w: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торгах со своего расчетного счета на свой открытый у оператора электронной площадки счет для проведения операций по обеспечению участия в электронных торгах.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электронных торгах.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В случае отсутствия (не поступления) в указанный срок суммы задатка, обязательства претендента по внесению задатка </w:t>
            </w:r>
            <w:proofErr w:type="gramStart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считаются  неисполненными</w:t>
            </w:r>
            <w:proofErr w:type="gramEnd"/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 xml:space="preserve"> и претендент к участию в электронных торгах не допускается. 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площадка», в том числе: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до окончания срока подачи заявок - в течение 5 (пяти) календарных дней со дня формирования уведомления об отзыве заявки в личном кабинете претендента;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lastRenderedPageBreak/>
      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      </w:r>
          </w:p>
          <w:p w:rsidR="00B72C3E" w:rsidRPr="00B72C3E" w:rsidRDefault="00B72C3E" w:rsidP="00B72C3E">
            <w:pPr>
              <w:autoSpaceDE w:val="0"/>
              <w:autoSpaceDN w:val="0"/>
              <w:adjustRightInd w:val="0"/>
              <w:ind w:left="40" w:right="140" w:firstLine="448"/>
              <w:jc w:val="both"/>
              <w:rPr>
                <w:rStyle w:val="3"/>
                <w:rFonts w:ascii="Times New Roman" w:hAnsi="Times New Roman" w:cs="Times New Roman"/>
                <w:szCs w:val="24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участникам, не признанным победителями - в течение 5 (пяти) календарных дней со дня подведения итогов продажи имущества.</w:t>
            </w:r>
          </w:p>
          <w:p w:rsidR="00902DAD" w:rsidRPr="001D0437" w:rsidRDefault="00B72C3E" w:rsidP="00B72C3E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72C3E">
              <w:rPr>
                <w:rStyle w:val="3"/>
                <w:rFonts w:ascii="Times New Roman" w:hAnsi="Times New Roman" w:cs="Times New Roman"/>
                <w:szCs w:val="24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B14107" w:rsidRPr="006D17F2" w:rsidTr="00CF22E3">
        <w:trPr>
          <w:trHeight w:val="299"/>
        </w:trPr>
        <w:tc>
          <w:tcPr>
            <w:tcW w:w="739" w:type="dxa"/>
          </w:tcPr>
          <w:p w:rsidR="00B14107" w:rsidRDefault="00B14107" w:rsidP="00B141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64" w:type="dxa"/>
          </w:tcPr>
          <w:p w:rsidR="00B14107" w:rsidRPr="00565E39" w:rsidRDefault="00B14107" w:rsidP="00B141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371" w:type="dxa"/>
          </w:tcPr>
          <w:p w:rsidR="00B14107" w:rsidRPr="00B14107" w:rsidRDefault="00B14107" w:rsidP="00B141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B1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Заявка на участие в </w:t>
            </w:r>
            <w:r w:rsidR="009A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 w:rsidRPr="00B1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подается в электронной форме (Приложение № 2 к настоящему информационному сообщению) на электронной торговой площадке АО «Единая электронная торговая площадка» (https://178fz.roseltorg.ru), раздел: Торги / Реализация имущества.</w:t>
            </w:r>
          </w:p>
          <w:p w:rsidR="00B14107" w:rsidRPr="006D17F2" w:rsidRDefault="00B14107" w:rsidP="00B14107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начала и окончания подачи заявок: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E43">
              <w:rPr>
                <w:rFonts w:ascii="Times New Roman" w:hAnsi="Times New Roman" w:cs="Times New Roman"/>
                <w:b/>
                <w:sz w:val="24"/>
                <w:szCs w:val="24"/>
              </w:rPr>
              <w:t>05.04.2024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40E43">
              <w:rPr>
                <w:rFonts w:ascii="Times New Roman" w:hAnsi="Times New Roman" w:cs="Times New Roman"/>
                <w:b/>
                <w:sz w:val="24"/>
                <w:szCs w:val="24"/>
              </w:rPr>
              <w:t>02.05.2024</w:t>
            </w: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часов местного времени</w:t>
            </w:r>
            <w:r w:rsidRPr="00D6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07" w:rsidRPr="00EC6060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регистрации на электронной площадке и подачи заявки на участие в 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продаже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посредством публичного предложения</w:t>
            </w:r>
            <w:r w:rsidRPr="00BE3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электронной форме: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 к участию в электронных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претендентам необходимо пройти процедуру регистрации на электронной 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 с Постановлением Правительства РФ от 27.08.2012 № 860 «Об организации и проведении продажи государственного и муниципального имущества в электронной форме»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B14107" w:rsidRPr="00941323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      </w:r>
          </w:p>
          <w:p w:rsidR="00B14107" w:rsidRPr="00EC6060" w:rsidRDefault="00B14107" w:rsidP="00B14107">
            <w:pPr>
              <w:widowControl w:val="0"/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05.04.2013 г. №44-ФЗ «О контрактной системе в сфере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предусмотренным Положением утвержденным постановлением Правительства Российской Федерации от 27.08.2012 г. №860 «Об организации и проведении продажи государственного или муниципального имущества в электронной форме»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4107" w:rsidRPr="00EC6060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B1410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площадки.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>продаже имущества посредством публичного предложения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могут принимать участие юридические лица и физические лица, признаваемые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покупателями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21.12.2001 г. №178 «О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имущества.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Претендент обязан осуществить следующие действия: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внести задаток в указанном в информационном сообщении порядке;</w:t>
            </w:r>
          </w:p>
          <w:p w:rsidR="00B14107" w:rsidRPr="003738C7" w:rsidRDefault="00B14107" w:rsidP="00B14107">
            <w:pPr>
              <w:ind w:left="40" w:right="1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установленном порядке подать заявку по утвержденной Продавцом форме. </w:t>
            </w:r>
          </w:p>
          <w:p w:rsidR="00B14107" w:rsidRPr="003738C7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участие в </w:t>
            </w:r>
            <w:r w:rsidRPr="008C6812"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посредством публичного предложения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осуществляется Претендентом из «личного кабинета».</w:t>
            </w:r>
          </w:p>
          <w:p w:rsidR="00B14107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путем заполнения формы, представленной в 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>Приложении № 2</w:t>
            </w:r>
            <w:r w:rsidRPr="0002744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      </w:r>
            <w:hyperlink r:id="rId8" w:history="1">
              <w:r w:rsidRPr="00DD2C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4107" w:rsidRPr="00941323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B14107" w:rsidRPr="006D17F2" w:rsidRDefault="00B14107" w:rsidP="00B14107">
            <w:pPr>
              <w:ind w:left="40" w:right="140" w:firstLine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стника, продавца либо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 </w:t>
            </w:r>
            <w:r w:rsidRPr="00941323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proofErr w:type="gramEnd"/>
            <w:r w:rsidRPr="00941323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отправитель несет ответственность за подлинность и достоверность таких документов и сведений.</w:t>
            </w:r>
          </w:p>
        </w:tc>
      </w:tr>
      <w:tr w:rsidR="00B14107" w:rsidRPr="006D17F2" w:rsidTr="00CF22E3">
        <w:trPr>
          <w:trHeight w:val="299"/>
        </w:trPr>
        <w:tc>
          <w:tcPr>
            <w:tcW w:w="739" w:type="dxa"/>
          </w:tcPr>
          <w:p w:rsidR="00B14107" w:rsidRPr="006D17F2" w:rsidRDefault="00FB7003" w:rsidP="00B141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4" w:type="dxa"/>
          </w:tcPr>
          <w:p w:rsidR="00B14107" w:rsidRPr="00565E39" w:rsidRDefault="00B14107" w:rsidP="00B141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представляемых документов и требования к их оформлению</w:t>
            </w:r>
          </w:p>
        </w:tc>
        <w:tc>
          <w:tcPr>
            <w:tcW w:w="7371" w:type="dxa"/>
          </w:tcPr>
          <w:p w:rsidR="00FB7003" w:rsidRPr="00FB7003" w:rsidRDefault="00FB7003" w:rsidP="00FB7003">
            <w:pPr>
              <w:autoSpaceDE w:val="0"/>
              <w:autoSpaceDN w:val="0"/>
              <w:adjustRightInd w:val="0"/>
              <w:spacing w:after="20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продаже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лица: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заверенные копии учредительных документов;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      </w:r>
          </w:p>
          <w:p w:rsidR="00B1410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дического лица без доверенности.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3738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B14107" w:rsidRPr="003738C7" w:rsidRDefault="00B14107" w:rsidP="00B14107">
            <w:pPr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032">
              <w:rPr>
                <w:rFonts w:ascii="Times New Roman" w:hAnsi="Times New Roman" w:cs="Times New Roman"/>
                <w:sz w:val="24"/>
                <w:szCs w:val="24"/>
              </w:rPr>
              <w:t>копии всех листов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107" w:rsidRDefault="00B14107" w:rsidP="00B14107">
            <w:pPr>
              <w:ind w:left="40" w:right="140" w:firstLine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07" w:rsidRPr="005B019B" w:rsidRDefault="00B14107" w:rsidP="00B14107">
            <w:pPr>
              <w:ind w:left="40" w:right="140"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</w:t>
            </w:r>
            <w:r w:rsidRPr="0037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также документ, подтверждающий полномочия этого лица.</w:t>
            </w:r>
          </w:p>
          <w:p w:rsidR="00B14107" w:rsidRDefault="00B14107" w:rsidP="00B1410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К данным документам также прилагается их опись (</w:t>
            </w: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14107" w:rsidRPr="005B019B" w:rsidRDefault="00B14107" w:rsidP="00B14107">
            <w:pPr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D8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информационному сообщению).</w:t>
            </w:r>
          </w:p>
          <w:p w:rsidR="00B14107" w:rsidRPr="003738C7" w:rsidRDefault="00B14107" w:rsidP="00B14107">
            <w:pPr>
              <w:ind w:left="40" w:right="140"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b/>
                <w:sz w:val="24"/>
                <w:szCs w:val="24"/>
              </w:rPr>
              <w:t>Одно лицо имеет право подать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одну заявку</w:t>
            </w:r>
            <w:r w:rsidRPr="003738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4107" w:rsidRPr="006D17F2" w:rsidRDefault="00B14107" w:rsidP="00B14107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C90">
              <w:rPr>
                <w:rFonts w:ascii="Times New Roman" w:eastAsia="Calibri" w:hAnsi="Times New Roman" w:cs="Times New Roman"/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</w:tc>
      </w:tr>
      <w:tr w:rsidR="00FB7003" w:rsidRPr="006D17F2" w:rsidTr="00CF22E3">
        <w:trPr>
          <w:trHeight w:val="299"/>
        </w:trPr>
        <w:tc>
          <w:tcPr>
            <w:tcW w:w="739" w:type="dxa"/>
          </w:tcPr>
          <w:p w:rsidR="00FB7003" w:rsidRDefault="00FB7003" w:rsidP="00FB700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4" w:type="dxa"/>
          </w:tcPr>
          <w:p w:rsidR="00FB7003" w:rsidRPr="00565E39" w:rsidRDefault="00FB7003" w:rsidP="009A0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осмотра предмета </w:t>
            </w:r>
            <w:r w:rsidR="009A0702">
              <w:rPr>
                <w:rFonts w:ascii="Times New Roman" w:hAnsi="Times New Roman" w:cs="Times New Roman"/>
                <w:b/>
                <w:sz w:val="24"/>
                <w:szCs w:val="24"/>
              </w:rPr>
              <w:t>продажи</w:t>
            </w:r>
          </w:p>
        </w:tc>
        <w:tc>
          <w:tcPr>
            <w:tcW w:w="7371" w:type="dxa"/>
          </w:tcPr>
          <w:p w:rsidR="00FB7003" w:rsidRPr="00A87D9A" w:rsidRDefault="00FB7003" w:rsidP="009A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Осмотр муниципального имущества, выставляемого на </w:t>
            </w:r>
            <w:r w:rsidR="009A0702">
              <w:rPr>
                <w:rFonts w:ascii="Times New Roman" w:hAnsi="Times New Roman" w:cs="Times New Roman"/>
                <w:sz w:val="24"/>
                <w:szCs w:val="24"/>
              </w:rPr>
              <w:t>продажу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производится </w:t>
            </w:r>
            <w:r w:rsidR="0052760B">
              <w:rPr>
                <w:rFonts w:ascii="Times New Roman" w:hAnsi="Times New Roman" w:cs="Times New Roman"/>
                <w:sz w:val="24"/>
                <w:szCs w:val="24"/>
              </w:rPr>
              <w:t>05.04.2024, 11.04.2024, 16.04.2024, 23.04.2024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16-00 часов по местному времени</w:t>
            </w:r>
          </w:p>
        </w:tc>
      </w:tr>
      <w:tr w:rsidR="006B7F2F" w:rsidRPr="006D17F2" w:rsidTr="00CF22E3">
        <w:trPr>
          <w:trHeight w:val="299"/>
        </w:trPr>
        <w:tc>
          <w:tcPr>
            <w:tcW w:w="739" w:type="dxa"/>
          </w:tcPr>
          <w:p w:rsidR="006B7F2F" w:rsidRDefault="006B7F2F" w:rsidP="006B7F2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</w:tcPr>
          <w:p w:rsidR="006B7F2F" w:rsidRPr="00A87D9A" w:rsidRDefault="006B7F2F" w:rsidP="00200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в течение которого организатор вправе отказаться от проведения </w:t>
            </w:r>
            <w:r w:rsidR="00200CC3">
              <w:rPr>
                <w:rFonts w:ascii="Times New Roman" w:hAnsi="Times New Roman" w:cs="Times New Roman"/>
                <w:b/>
                <w:sz w:val="24"/>
                <w:szCs w:val="24"/>
              </w:rPr>
              <w:t>продажи</w:t>
            </w:r>
          </w:p>
        </w:tc>
        <w:tc>
          <w:tcPr>
            <w:tcW w:w="7371" w:type="dxa"/>
          </w:tcPr>
          <w:p w:rsidR="006B7F2F" w:rsidRPr="00A87D9A" w:rsidRDefault="006B7F2F" w:rsidP="0020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ст.448 Гражданского Кодекса РФ, если иное не предусмотрено в законе или в извещении о проведении 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организатор, вправе отказаться от проведения 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время, но не позднее чем за</w:t>
            </w:r>
            <w:r w:rsidR="00200CC3">
              <w:rPr>
                <w:rFonts w:ascii="Times New Roman" w:hAnsi="Times New Roman" w:cs="Times New Roman"/>
                <w:sz w:val="24"/>
                <w:szCs w:val="24"/>
              </w:rPr>
              <w:t xml:space="preserve"> три дня до наступления даты ее</w:t>
            </w:r>
            <w:r w:rsidRPr="00A87D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проведения.</w:t>
            </w:r>
          </w:p>
        </w:tc>
      </w:tr>
      <w:tr w:rsidR="009D039A" w:rsidRPr="006D17F2" w:rsidTr="00CF22E3">
        <w:trPr>
          <w:trHeight w:val="299"/>
        </w:trPr>
        <w:tc>
          <w:tcPr>
            <w:tcW w:w="739" w:type="dxa"/>
          </w:tcPr>
          <w:p w:rsidR="009D039A" w:rsidRPr="006D17F2" w:rsidRDefault="00200CC3" w:rsidP="009D039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</w:tcPr>
          <w:p w:rsidR="009D039A" w:rsidRPr="00565E39" w:rsidRDefault="009D039A" w:rsidP="009D039A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371" w:type="dxa"/>
          </w:tcPr>
          <w:p w:rsidR="009D039A" w:rsidRPr="00F12744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9D039A" w:rsidRPr="00F12744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унитарных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муниципальных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9A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9" w:history="1">
              <w:r w:rsidRPr="00F127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25</w:t>
              </w:r>
            </w:hyperlink>
            <w:r w:rsidRPr="00F1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21.12.2001 №178-ФЗ «О приватизации государственного и муниципального имущества»</w:t>
            </w:r>
            <w:r w:rsidRPr="00F12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D039A" w:rsidRPr="009B38B8" w:rsidRDefault="009D039A" w:rsidP="009D039A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0" w:history="1">
              <w:r w:rsidRPr="009B38B8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12744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</w:t>
            </w:r>
            <w:r w:rsidRPr="001E66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9D039A" w:rsidRPr="00F65873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BE">
              <w:rPr>
                <w:rFonts w:ascii="Times New Roman" w:hAnsi="Times New Roman" w:cs="Times New Roman"/>
                <w:sz w:val="24"/>
                <w:szCs w:val="24"/>
              </w:rPr>
              <w:t xml:space="preserve">Понятие "контролирующее лицо" используется в том же значении, что и в </w:t>
            </w:r>
            <w:hyperlink r:id="rId11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5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      </w:r>
            <w:proofErr w:type="spellStart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владелец" используются в значениях, указанных в </w:t>
            </w:r>
            <w:hyperlink r:id="rId12" w:history="1">
              <w:r w:rsidRPr="00F65873">
                <w:rPr>
                  <w:rFonts w:ascii="Times New Roman" w:hAnsi="Times New Roman" w:cs="Times New Roman"/>
                  <w:sz w:val="24"/>
                  <w:szCs w:val="24"/>
                </w:rPr>
                <w:t>статье 3</w:t>
              </w:r>
            </w:hyperlink>
            <w:r w:rsidRPr="00F658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9D039A" w:rsidRPr="00296C65" w:rsidRDefault="009D039A" w:rsidP="009D039A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B25C90" w:rsidRPr="006D17F2" w:rsidTr="00CF22E3">
        <w:tc>
          <w:tcPr>
            <w:tcW w:w="739" w:type="dxa"/>
          </w:tcPr>
          <w:p w:rsidR="00B25C90" w:rsidRPr="009A2B11" w:rsidRDefault="009A2B11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</w:tcPr>
          <w:p w:rsidR="00B25C90" w:rsidRPr="00565E39" w:rsidRDefault="00B25C90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Решение о признании претендентов 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участниками </w:t>
            </w:r>
            <w:r w:rsidR="00484C5C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продажи</w:t>
            </w:r>
            <w:r w:rsidR="008C6812"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электронной форме </w:t>
            </w:r>
          </w:p>
        </w:tc>
        <w:tc>
          <w:tcPr>
            <w:tcW w:w="7371" w:type="dxa"/>
          </w:tcPr>
          <w:p w:rsidR="00505D3C" w:rsidRPr="005B019B" w:rsidRDefault="00B25C90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Принимается </w:t>
            </w:r>
            <w:r w:rsidR="009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действующей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 по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продаже муниципального имущества и прав пользования муниципальным имуществом городского округа город Октябрьский Республики </w:t>
            </w:r>
            <w:proofErr w:type="gramStart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Башкортостан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DB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 рассмотрения заявок 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C65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площадк</w:t>
            </w:r>
            <w:r w:rsidR="00E40609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«ЕЭТП» </w:t>
            </w:r>
            <w:hyperlink r:id="rId13" w:history="1"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roseltorg</w:t>
              </w:r>
              <w:proofErr w:type="spellEnd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27441" w:rsidRPr="005B01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027441"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7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03.05.2024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05D3C" w:rsidRPr="005B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Республика Башкортостан, г. Октябрьский, ул. Чапаева, д. 13, </w:t>
            </w:r>
            <w:proofErr w:type="spellStart"/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A2B11" w:rsidRPr="009A2B11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05D3C" w:rsidRPr="00505D3C" w:rsidRDefault="00505D3C" w:rsidP="005B019B">
            <w:pPr>
              <w:autoSpaceDE w:val="0"/>
              <w:autoSpaceDN w:val="0"/>
              <w:adjustRightInd w:val="0"/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1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ретендент не допускается к участию в </w:t>
            </w:r>
            <w:r w:rsidR="0048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продаже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основаниям: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05D3C" w:rsidRPr="00505D3C" w:rsidRDefault="00505D3C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представлены не все документы в соответствии с перечнем, указа</w:t>
            </w:r>
            <w:r w:rsidR="0055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в информационном сообщении, либо </w:t>
            </w:r>
            <w:r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указанных документов не соответствует законодательству Российской Федерации;</w:t>
            </w:r>
          </w:p>
          <w:p w:rsidR="00505D3C" w:rsidRPr="00505D3C" w:rsidRDefault="00A57072" w:rsidP="00505D3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B25C90" w:rsidRPr="00C93032" w:rsidRDefault="00A57072" w:rsidP="000F68F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5D3C" w:rsidRPr="0050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подтверждено поступление задатка на счета, указанные в информационном сообщении.</w:t>
            </w:r>
          </w:p>
        </w:tc>
      </w:tr>
      <w:tr w:rsidR="00075826" w:rsidRPr="006D17F2" w:rsidTr="00CF22E3">
        <w:tc>
          <w:tcPr>
            <w:tcW w:w="739" w:type="dxa"/>
          </w:tcPr>
          <w:p w:rsidR="00075826" w:rsidRDefault="00565E39" w:rsidP="002C1F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64" w:type="dxa"/>
          </w:tcPr>
          <w:p w:rsidR="00075826" w:rsidRPr="00565E39" w:rsidRDefault="00E31752" w:rsidP="00484C5C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Дата, время и место проведения </w:t>
            </w:r>
            <w:r w:rsidR="00484C5C"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продажи</w:t>
            </w:r>
            <w:r w:rsidRPr="00565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7371" w:type="dxa"/>
          </w:tcPr>
          <w:p w:rsidR="00075826" w:rsidRDefault="00E31752" w:rsidP="00484C5C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оператора электронной торговой площадки АО «ЕЭТП» </w:t>
            </w:r>
            <w:hyperlink r:id="rId14" w:history="1"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01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7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06.05.2024</w:t>
            </w:r>
            <w:r w:rsidRPr="005B0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r w:rsidR="00955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  <w:r w:rsidRPr="005B0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  <w:r w:rsidRP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по местному времени</w:t>
            </w:r>
            <w:r w:rsidR="009A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2B11" w:rsidRPr="009A2B11" w:rsidRDefault="009A2B11" w:rsidP="009A2B11">
            <w:pPr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>, является документом, удостоверяющим право победителя на заключение договора купли-продажи муниципального имущества.</w:t>
            </w:r>
          </w:p>
          <w:p w:rsidR="009A2B11" w:rsidRPr="005B019B" w:rsidRDefault="009A2B11" w:rsidP="009A2B11">
            <w:pPr>
              <w:autoSpaceDE w:val="0"/>
              <w:autoSpaceDN w:val="0"/>
              <w:adjustRightInd w:val="0"/>
              <w:ind w:left="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, порядок и условия заключения договора с 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условиями </w:t>
            </w:r>
            <w:r w:rsidRPr="009A2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публичной оферты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, а подача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Pr="009A2B1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акцептом такой оферты в соответствии со статьей 438 Гражданского кодекса Российской Федерации.</w:t>
            </w:r>
          </w:p>
        </w:tc>
      </w:tr>
      <w:tr w:rsidR="00F77238" w:rsidRPr="006D17F2" w:rsidTr="00CF22E3">
        <w:tc>
          <w:tcPr>
            <w:tcW w:w="739" w:type="dxa"/>
          </w:tcPr>
          <w:p w:rsidR="00F77238" w:rsidRPr="006D17F2" w:rsidRDefault="00565E39" w:rsidP="00F7723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4" w:type="dxa"/>
          </w:tcPr>
          <w:p w:rsidR="00F77238" w:rsidRPr="00565E39" w:rsidRDefault="00F77238" w:rsidP="00F77238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определения победителей, место и срок подведения итогов аукциона</w:t>
            </w:r>
          </w:p>
        </w:tc>
        <w:tc>
          <w:tcPr>
            <w:tcW w:w="7371" w:type="dxa"/>
          </w:tcPr>
          <w:p w:rsidR="00F77238" w:rsidRPr="00C04DCA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Процедура проводится в соответствии с Регламентом электронной площадки АО «ЕЭТП» </w:t>
            </w:r>
            <w:hyperlink r:id="rId15" w:history="1"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04D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0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77238" w:rsidRPr="00C04DCA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13.1. Процедура продажи имущества проводится в день и </w:t>
            </w:r>
            <w:proofErr w:type="gramStart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</w:t>
            </w:r>
            <w:proofErr w:type="gramEnd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 "Шаг понижения" устанавливается продавцом в фиксированной сумме, составляющей 10 процентов цены первоначального предложения, и не изменяется в течение всей процедуры продажи имущества посредством публичного предложения.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13.5.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</w:t>
            </w: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 процентов от начальной цены, и не изменяется в течение всей процедуры продажи имущества посредством публичного предложения.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13.7. Со времени начала проведения процедуры продажи имущества посредством публичного предложения организатором размещается: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      </w:r>
            <w:proofErr w:type="spellStart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неподтверждения</w:t>
            </w:r>
            <w:proofErr w:type="spellEnd"/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участниками предложения о цене имущества;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13.8. 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журнала, но не позднее рабочего дня, следующего за днем подведения итогов продажи.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цена сделки;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13.11. Продажа имущества посредством публичного предложения признается несостоявшейся в следующих случаях: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принято решение о признании только одного претендента участником;</w:t>
            </w:r>
          </w:p>
          <w:p w:rsidR="00F77238" w:rsidRPr="00484C5C" w:rsidRDefault="00F77238" w:rsidP="00F77238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F77238" w:rsidRPr="00F77238" w:rsidRDefault="00F77238" w:rsidP="0052760B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о признании продажи имущества посредством публичного предложения несостоявшейся или состоявшейся оформляется протоколом об итогах продажи имущества посредством публичного предложения постоянно действующей комиссией </w:t>
            </w:r>
            <w:r w:rsidR="005276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06.05.2024</w:t>
            </w:r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по адресу: РБ г. Октябрьский, ул. Чапаева, д. 13, </w:t>
            </w:r>
            <w:proofErr w:type="spellStart"/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  <w:r w:rsidRPr="00F772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12 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565E39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64" w:type="dxa"/>
          </w:tcPr>
          <w:p w:rsidR="00902DAD" w:rsidRPr="00565E3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заключения договора купли-продажи имущества</w:t>
            </w:r>
          </w:p>
        </w:tc>
        <w:tc>
          <w:tcPr>
            <w:tcW w:w="7371" w:type="dxa"/>
          </w:tcPr>
          <w:p w:rsidR="00B43F35" w:rsidRDefault="00DB1542" w:rsidP="009A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  <w:r w:rsidR="005B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рабочих дней с даты проведения </w:t>
            </w:r>
            <w:r w:rsidR="009A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продажи.</w:t>
            </w:r>
          </w:p>
          <w:p w:rsidR="009A2B11" w:rsidRPr="006D17F2" w:rsidRDefault="009A2B11" w:rsidP="009A2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      </w:r>
          </w:p>
        </w:tc>
      </w:tr>
      <w:tr w:rsidR="00200CC3" w:rsidRPr="006D17F2" w:rsidTr="00CF22E3">
        <w:tc>
          <w:tcPr>
            <w:tcW w:w="739" w:type="dxa"/>
          </w:tcPr>
          <w:p w:rsidR="00200CC3" w:rsidRDefault="00565E39" w:rsidP="00200C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4" w:type="dxa"/>
          </w:tcPr>
          <w:p w:rsidR="00200CC3" w:rsidRPr="00565E39" w:rsidRDefault="00200CC3" w:rsidP="00200CC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и сроки платежа, необходимые реквизиты счетов</w:t>
            </w:r>
          </w:p>
        </w:tc>
        <w:tc>
          <w:tcPr>
            <w:tcW w:w="7371" w:type="dxa"/>
          </w:tcPr>
          <w:p w:rsidR="009A2B11" w:rsidRPr="009A2B11" w:rsidRDefault="009A2B11" w:rsidP="009A2B1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приобретенного объекта приватизации (помещение) производится победителем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единовременно в течение 10 рабочих дней с даты заключения договора купли-продажи путем перечисления денежных средств (в рублях) по следующим реквизитам:</w:t>
            </w:r>
          </w:p>
          <w:p w:rsidR="00200CC3" w:rsidRPr="00C83A09" w:rsidRDefault="009A2B11" w:rsidP="00C83A09">
            <w:pPr>
              <w:tabs>
                <w:tab w:val="left" w:pos="9356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      </w:r>
            <w:proofErr w:type="spellStart"/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A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счет 40102810045370000067, БИК 018073401, ИНН 0265051346, КПП 026501001, ОКТМО 80735000</w:t>
            </w:r>
            <w:r w:rsid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3A09"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76300000000000000510.</w:t>
            </w:r>
          </w:p>
        </w:tc>
      </w:tr>
      <w:tr w:rsidR="00902DAD" w:rsidRPr="006D17F2" w:rsidTr="00CF22E3">
        <w:tc>
          <w:tcPr>
            <w:tcW w:w="739" w:type="dxa"/>
          </w:tcPr>
          <w:p w:rsidR="00902DAD" w:rsidRPr="006D17F2" w:rsidRDefault="00565E39" w:rsidP="00E317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4" w:type="dxa"/>
          </w:tcPr>
          <w:p w:rsidR="00902DAD" w:rsidRPr="00565E39" w:rsidRDefault="00902DAD" w:rsidP="00902DA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371" w:type="dxa"/>
          </w:tcPr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665D3" w:rsidRPr="001665D3" w:rsidRDefault="001665D3" w:rsidP="005B019B">
            <w:pPr>
              <w:ind w:left="40" w:right="140" w:firstLine="3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43F35" w:rsidRPr="006D17F2" w:rsidRDefault="001665D3" w:rsidP="009A0702">
            <w:pPr>
              <w:ind w:left="40" w:right="140"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подлежащем приватизации имуществе предоставляется </w:t>
            </w:r>
            <w:r w:rsidR="005B019B"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взимания платы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r w:rsidR="005B0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в форме электронного документа. Так же с информацией можно ознакомиться на официальном сайте http://torgi.gov.ru, </w:t>
            </w:r>
            <w:r w:rsidR="00146DA0" w:rsidRP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электронной площадки АО «ЕЭТП» </w:t>
            </w:r>
            <w:hyperlink r:id="rId16" w:history="1"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DA0" w:rsidRPr="00146D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Осмотр </w:t>
            </w:r>
            <w:r w:rsidR="005B0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осуществляется без взимания платы. Проведение </w:t>
            </w:r>
            <w:r w:rsidRP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такого осмотра осуществляется по предварительному согласованию с контактными лицами </w:t>
            </w:r>
            <w:r w:rsidR="00F65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Продавца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размещения извещения о продаже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в электронной форме, на официальном сайте до даты окончания срока подачи заявок на участие 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9A0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 w:rsidR="0014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электронной форме. Предоставление </w:t>
            </w:r>
            <w:r w:rsidRPr="00166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подлежащем приватизации имуществе до размещения на официальном сайте извещения о проведении продажи в электронной форме не допускается.</w:t>
            </w:r>
          </w:p>
        </w:tc>
      </w:tr>
      <w:tr w:rsidR="007317AA" w:rsidRPr="006D17F2" w:rsidTr="00F77238">
        <w:trPr>
          <w:trHeight w:val="1404"/>
        </w:trPr>
        <w:tc>
          <w:tcPr>
            <w:tcW w:w="739" w:type="dxa"/>
          </w:tcPr>
          <w:p w:rsidR="007317AA" w:rsidRDefault="00565E39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64" w:type="dxa"/>
          </w:tcPr>
          <w:p w:rsidR="007317AA" w:rsidRPr="00565E39" w:rsidRDefault="007317AA" w:rsidP="00F7723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Переход права собственн</w:t>
            </w:r>
            <w:r w:rsidR="00F77238"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ости на муниципальное имущество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      </w:r>
          </w:p>
          <w:p w:rsidR="007317AA" w:rsidRPr="00C04DCA" w:rsidRDefault="00F77238" w:rsidP="00F772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7317AA" w:rsidRPr="006D17F2" w:rsidTr="00CF22E3">
        <w:tc>
          <w:tcPr>
            <w:tcW w:w="739" w:type="dxa"/>
          </w:tcPr>
          <w:p w:rsidR="007317AA" w:rsidRDefault="00565E39" w:rsidP="007317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4" w:type="dxa"/>
          </w:tcPr>
          <w:p w:rsidR="007317AA" w:rsidRPr="00565E39" w:rsidRDefault="007317AA" w:rsidP="007317A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5E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371" w:type="dxa"/>
          </w:tcPr>
          <w:p w:rsidR="007317AA" w:rsidRPr="00140489" w:rsidRDefault="007317AA" w:rsidP="007317A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вопросы, касающиеся проведения продажи в электронной форме не нашедшие отражения в настоящем информационном сообщении, регулируются законодательством Российской Федерации.</w:t>
            </w:r>
          </w:p>
        </w:tc>
      </w:tr>
      <w:tr w:rsidR="00902DAD" w:rsidRPr="006D17F2" w:rsidTr="00E430F1">
        <w:tc>
          <w:tcPr>
            <w:tcW w:w="10774" w:type="dxa"/>
            <w:gridSpan w:val="3"/>
          </w:tcPr>
          <w:p w:rsidR="00902DAD" w:rsidRPr="006D17F2" w:rsidRDefault="00902DAD" w:rsidP="0090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Приложения к </w:t>
            </w:r>
            <w:r w:rsidRPr="006D17F2">
              <w:rPr>
                <w:rStyle w:val="1"/>
                <w:rFonts w:ascii="Times New Roman" w:hAnsi="Times New Roman" w:cs="Times New Roman"/>
              </w:rPr>
              <w:t>информационному сообщению</w:t>
            </w:r>
            <w:r w:rsidRPr="006D1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являются его неотъемлемой частью.</w:t>
            </w:r>
          </w:p>
        </w:tc>
      </w:tr>
    </w:tbl>
    <w:p w:rsidR="00E96D0B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FB9" w:rsidRPr="00E947CD" w:rsidRDefault="00E96D0B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column"/>
      </w:r>
      <w:r w:rsidR="00B74FB9" w:rsidRPr="00E947C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№1 </w:t>
      </w:r>
    </w:p>
    <w:p w:rsidR="00B74FB9" w:rsidRPr="00E947CD" w:rsidRDefault="00B74FB9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7CD">
        <w:rPr>
          <w:rFonts w:ascii="Times New Roman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CC3890" w:rsidRPr="00E947CD" w:rsidRDefault="00CC3890" w:rsidP="00B74F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3890" w:rsidRPr="00A77D7C" w:rsidRDefault="00CC3890" w:rsidP="00CC389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7D7C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A77D7C">
        <w:rPr>
          <w:rFonts w:ascii="Times New Roman" w:eastAsia="Calibri" w:hAnsi="Times New Roman" w:cs="Times New Roman"/>
          <w:bCs/>
        </w:rPr>
        <w:t xml:space="preserve">в </w:t>
      </w:r>
      <w:r w:rsidR="00F77238">
        <w:rPr>
          <w:rFonts w:ascii="Times New Roman" w:eastAsia="Calibri" w:hAnsi="Times New Roman" w:cs="Times New Roman"/>
          <w:bCs/>
        </w:rPr>
        <w:t>продаже посредством публичного предложения</w:t>
      </w:r>
      <w:r w:rsidR="00FC5D43" w:rsidRPr="00A77D7C">
        <w:rPr>
          <w:rFonts w:ascii="Times New Roman" w:eastAsia="Calibri" w:hAnsi="Times New Roman" w:cs="Times New Roman"/>
          <w:bCs/>
        </w:rPr>
        <w:t xml:space="preserve"> в электронной форме</w:t>
      </w: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C3890" w:rsidRPr="00A77D7C" w:rsidRDefault="00CC3890" w:rsidP="00CC3890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D7C">
        <w:rPr>
          <w:rFonts w:ascii="Times New Roman" w:hAnsi="Times New Roman" w:cs="Times New Roman"/>
          <w:sz w:val="24"/>
          <w:szCs w:val="24"/>
        </w:rPr>
        <w:t>Настоящим</w:t>
      </w:r>
      <w:r w:rsidRPr="00A77D7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                        </w:t>
      </w:r>
    </w:p>
    <w:p w:rsidR="00A77D7C" w:rsidRPr="00A77D7C" w:rsidRDefault="00A77D7C" w:rsidP="00A77D7C">
      <w:pPr>
        <w:ind w:left="284"/>
        <w:jc w:val="center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</w:t>
      </w:r>
      <w:r w:rsidRPr="00A77D7C">
        <w:rPr>
          <w:rFonts w:ascii="Times New Roman" w:hAnsi="Times New Roman" w:cs="Times New Roman"/>
          <w:sz w:val="24"/>
          <w:szCs w:val="24"/>
        </w:rPr>
        <w:br/>
        <w:t>___________________________ подтверждает,</w:t>
      </w:r>
    </w:p>
    <w:p w:rsidR="00A77D7C" w:rsidRPr="00A77D7C" w:rsidRDefault="00A77D7C" w:rsidP="00A77D7C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D7C">
        <w:rPr>
          <w:rFonts w:ascii="Times New Roman" w:hAnsi="Times New Roman" w:cs="Times New Roman"/>
          <w:sz w:val="24"/>
          <w:szCs w:val="24"/>
        </w:rPr>
        <w:t>что для участия в </w:t>
      </w:r>
      <w:r w:rsidR="00F77238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 w:rsidRPr="00A77D7C">
        <w:rPr>
          <w:rFonts w:ascii="Times New Roman" w:hAnsi="Times New Roman" w:cs="Times New Roman"/>
          <w:sz w:val="24"/>
          <w:szCs w:val="24"/>
        </w:rPr>
        <w:t xml:space="preserve"> в электронной форме представляются нижеперечисленные документы:</w:t>
      </w:r>
    </w:p>
    <w:p w:rsidR="00A77D7C" w:rsidRPr="00A77D7C" w:rsidRDefault="00A77D7C" w:rsidP="00A77D7C">
      <w:pPr>
        <w:pStyle w:val="ConsPlusNormal"/>
        <w:ind w:left="284"/>
        <w:contextualSpacing/>
        <w:jc w:val="both"/>
        <w:rPr>
          <w:rFonts w:ascii="Times New Roman" w:hAnsi="Times New Roman" w:cs="Times New Roman"/>
          <w:highlight w:val="red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77D7C">
              <w:rPr>
                <w:rFonts w:ascii="Times New Roman" w:hAnsi="Times New Roman" w:cs="Times New Roman"/>
                <w:b/>
                <w:lang w:eastAsia="en-US"/>
              </w:rPr>
              <w:t>№  п</w:t>
            </w:r>
            <w:proofErr w:type="gramEnd"/>
            <w:r w:rsidRPr="00A77D7C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77D7C">
              <w:rPr>
                <w:rFonts w:ascii="Times New Roman" w:hAnsi="Times New Roman" w:cs="Times New Roman"/>
                <w:b/>
                <w:lang w:eastAsia="en-US"/>
              </w:rPr>
              <w:t>Количество листов</w:t>
            </w:r>
          </w:p>
        </w:tc>
      </w:tr>
      <w:tr w:rsidR="00A77D7C" w:rsidRPr="00A77D7C" w:rsidTr="005E79EC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A77D7C">
            <w:pPr>
              <w:pStyle w:val="ConsPlusNormal"/>
              <w:numPr>
                <w:ilvl w:val="0"/>
                <w:numId w:val="12"/>
              </w:numPr>
              <w:adjustRightInd w:val="0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7D7C" w:rsidRPr="00A77D7C" w:rsidTr="005E79EC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D7C">
              <w:rPr>
                <w:rFonts w:ascii="Times New Roman" w:hAnsi="Times New Roman" w:cs="Times New Roman"/>
                <w:lang w:eastAsia="en-US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7C" w:rsidRPr="00A77D7C" w:rsidRDefault="00A77D7C" w:rsidP="005E79EC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7D7C" w:rsidRPr="00A77D7C" w:rsidRDefault="00A77D7C" w:rsidP="00A77D7C">
      <w:pPr>
        <w:pStyle w:val="a8"/>
        <w:ind w:left="284"/>
        <w:contextualSpacing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b/>
        </w:rPr>
      </w:pP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</w:rPr>
      </w:pPr>
      <w:r w:rsidRPr="00A77D7C">
        <w:rPr>
          <w:rFonts w:ascii="Times New Roman" w:hAnsi="Times New Roman" w:cs="Times New Roman"/>
        </w:rPr>
        <w:t xml:space="preserve">         _________________  ____________________</w:t>
      </w:r>
    </w:p>
    <w:p w:rsidR="00A77D7C" w:rsidRPr="00A77D7C" w:rsidRDefault="00A77D7C" w:rsidP="00A77D7C">
      <w:pPr>
        <w:tabs>
          <w:tab w:val="left" w:pos="851"/>
        </w:tabs>
        <w:ind w:left="284"/>
        <w:rPr>
          <w:rFonts w:ascii="Times New Roman" w:hAnsi="Times New Roman" w:cs="Times New Roman"/>
          <w:i/>
          <w:vertAlign w:val="subscript"/>
        </w:rPr>
      </w:pPr>
      <w:r w:rsidRPr="00A77D7C">
        <w:rPr>
          <w:rFonts w:ascii="Times New Roman" w:hAnsi="Times New Roman" w:cs="Times New Roman"/>
          <w:i/>
          <w:vertAlign w:val="subscript"/>
        </w:rPr>
        <w:t xml:space="preserve">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</w:t>
      </w:r>
      <w:r w:rsidRPr="00A77D7C">
        <w:rPr>
          <w:rFonts w:ascii="Times New Roman" w:hAnsi="Times New Roman" w:cs="Times New Roman"/>
          <w:i/>
          <w:vertAlign w:val="subscript"/>
        </w:rPr>
        <w:t>(подпись)</w:t>
      </w:r>
      <w:r w:rsidRPr="00A77D7C"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A77D7C">
        <w:rPr>
          <w:rFonts w:ascii="Times New Roman" w:hAnsi="Times New Roman" w:cs="Times New Roman"/>
          <w:i/>
          <w:vertAlign w:val="subscript"/>
        </w:rPr>
        <w:t xml:space="preserve">   (</w:t>
      </w:r>
      <w:proofErr w:type="gramEnd"/>
      <w:r w:rsidRPr="00A77D7C">
        <w:rPr>
          <w:rFonts w:ascii="Times New Roman" w:hAnsi="Times New Roman" w:cs="Times New Roman"/>
          <w:i/>
          <w:vertAlign w:val="subscript"/>
        </w:rPr>
        <w:t>Ф.И.О.)</w:t>
      </w:r>
    </w:p>
    <w:p w:rsidR="00CC3890" w:rsidRPr="00A10B70" w:rsidRDefault="00CC3890" w:rsidP="00CC389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89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lang w:eastAsia="ru-RU"/>
        </w:rPr>
        <w:t>2</w:t>
      </w:r>
      <w:r w:rsidRPr="00CC389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D9627E" w:rsidRPr="00CC3890" w:rsidRDefault="00D9627E" w:rsidP="00D9627E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C3890">
        <w:rPr>
          <w:rFonts w:ascii="Times New Roman" w:eastAsia="Calibri" w:hAnsi="Times New Roman" w:cs="Times New Roman"/>
          <w:b/>
          <w:lang w:eastAsia="ru-RU"/>
        </w:rPr>
        <w:t>к информационному сообщению</w:t>
      </w:r>
    </w:p>
    <w:p w:rsidR="00D9627E" w:rsidRDefault="00D9627E" w:rsidP="00D9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ЭЛЕКТРОННАЯ ФОРМА ЗАЯВКИ НА УЧАСТИЕ В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3280A">
        <w:rPr>
          <w:rFonts w:ascii="Times New Roman" w:eastAsia="Calibri" w:hAnsi="Times New Roman" w:cs="Times New Roman"/>
          <w:i/>
          <w:sz w:val="24"/>
          <w:szCs w:val="24"/>
          <w:u w:val="single"/>
        </w:rPr>
        <w:t>В ЭЛЕКТРОННОЙ ФОРМЕ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Оператор электронной 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br/>
        <w:t>площадки - АО «Единая электронная торговая площадка»;</w:t>
      </w: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tabs>
          <w:tab w:val="left" w:pos="5245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Продавец – администрация городского округа город Октябрьский Республики Башкортостан 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ПРОДАЖЕ ПОСРЕДСТВОМ ПУБЛИЧНОГО ПРЕДЛОЖЕНИЯ</w:t>
      </w: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 </w:t>
      </w:r>
    </w:p>
    <w:p w:rsidR="00D9627E" w:rsidRPr="0003280A" w:rsidRDefault="00D9627E" w:rsidP="00D9627E">
      <w:pPr>
        <w:spacing w:after="12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 xml:space="preserve"> (заявка заполоняется собственноручно печатными буквами, либо при помощи компьютерной техники)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(наименование юридического лица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>в лице р</w:t>
      </w:r>
      <w:r>
        <w:rPr>
          <w:rFonts w:ascii="Times New Roman" w:eastAsia="Calibri" w:hAnsi="Times New Roman" w:cs="Times New Roman"/>
          <w:sz w:val="24"/>
          <w:szCs w:val="24"/>
        </w:rPr>
        <w:t>уководителя, представителя, ФИО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подающего заявку</w:t>
      </w:r>
      <w:r w:rsidRPr="0003280A"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______________</w:t>
      </w: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03280A">
        <w:rPr>
          <w:rFonts w:ascii="Times New Roman" w:eastAsia="Calibri" w:hAnsi="Times New Roman" w:cs="Times New Roman"/>
          <w:sz w:val="24"/>
          <w:szCs w:val="24"/>
          <w:lang w:val="x-none"/>
        </w:rPr>
        <w:t>_____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действующий на основании__________________________________________</w:t>
      </w:r>
    </w:p>
    <w:p w:rsidR="00D9627E" w:rsidRPr="0003280A" w:rsidRDefault="00D9627E" w:rsidP="00D96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устава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доверенности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___от____, </w:t>
      </w:r>
      <w:r w:rsidRPr="0003280A">
        <w:rPr>
          <w:rFonts w:ascii="Times New Roman" w:eastAsia="Calibri" w:hAnsi="Times New Roman" w:cs="Times New Roman"/>
          <w:sz w:val="24"/>
          <w:szCs w:val="24"/>
          <w:u w:val="single"/>
        </w:rPr>
        <w:t>паспорта</w:t>
      </w:r>
      <w:r w:rsidRPr="0003280A">
        <w:rPr>
          <w:rFonts w:ascii="Times New Roman" w:eastAsia="Calibri" w:hAnsi="Times New Roman" w:cs="Times New Roman"/>
          <w:sz w:val="24"/>
          <w:szCs w:val="24"/>
        </w:rPr>
        <w:t>: №, серия, кем и когда выдан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именуемый далее Претендент, принимая решение об участии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продаже посредством публичного предложения в электронной форме по </w:t>
      </w:r>
      <w:r w:rsidRPr="0003280A">
        <w:rPr>
          <w:rFonts w:ascii="Times New Roman" w:eastAsia="Calibri" w:hAnsi="Times New Roman" w:cs="Times New Roman"/>
          <w:sz w:val="24"/>
          <w:szCs w:val="24"/>
        </w:rPr>
        <w:t>продаже муниципального имущества городского округа город Октябрьский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702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="009A0702" w:rsidRPr="009A0702">
        <w:rPr>
          <w:rFonts w:ascii="Times New Roman" w:hAnsi="Times New Roman" w:cs="Times New Roman"/>
          <w:b/>
          <w:sz w:val="24"/>
          <w:szCs w:val="24"/>
        </w:rPr>
        <w:t xml:space="preserve"> с кадастровым номером 02:57:020302:1235 площ</w:t>
      </w:r>
      <w:r w:rsidR="009A0702">
        <w:rPr>
          <w:rFonts w:ascii="Times New Roman" w:hAnsi="Times New Roman" w:cs="Times New Roman"/>
          <w:b/>
          <w:sz w:val="24"/>
          <w:szCs w:val="24"/>
        </w:rPr>
        <w:t xml:space="preserve">адью 2451,4 </w:t>
      </w:r>
      <w:proofErr w:type="spellStart"/>
      <w:r w:rsidR="009A0702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9A0702">
        <w:rPr>
          <w:rFonts w:ascii="Times New Roman" w:hAnsi="Times New Roman" w:cs="Times New Roman"/>
          <w:b/>
          <w:sz w:val="24"/>
          <w:szCs w:val="24"/>
        </w:rPr>
        <w:t>., расположенного</w:t>
      </w:r>
      <w:r w:rsidR="009A0702" w:rsidRPr="009A0702">
        <w:rPr>
          <w:rFonts w:ascii="Times New Roman" w:hAnsi="Times New Roman" w:cs="Times New Roman"/>
          <w:b/>
          <w:sz w:val="24"/>
          <w:szCs w:val="24"/>
        </w:rPr>
        <w:t xml:space="preserve"> на земельном участке с кадастровым номером 02:57:020302:749, общей площадью 2997 </w:t>
      </w:r>
      <w:proofErr w:type="spellStart"/>
      <w:r w:rsidR="009A0702" w:rsidRPr="009A0702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9A0702" w:rsidRPr="009A0702">
        <w:rPr>
          <w:rFonts w:ascii="Times New Roman" w:hAnsi="Times New Roman" w:cs="Times New Roman"/>
          <w:b/>
          <w:sz w:val="24"/>
          <w:szCs w:val="24"/>
        </w:rPr>
        <w:t xml:space="preserve">. по адресу: Республика Башкортостан, г. </w:t>
      </w:r>
      <w:proofErr w:type="gramStart"/>
      <w:r w:rsidR="009A0702" w:rsidRPr="009A0702">
        <w:rPr>
          <w:rFonts w:ascii="Times New Roman" w:hAnsi="Times New Roman" w:cs="Times New Roman"/>
          <w:b/>
          <w:sz w:val="24"/>
          <w:szCs w:val="24"/>
        </w:rPr>
        <w:t>О</w:t>
      </w:r>
      <w:r w:rsidR="009A0702">
        <w:rPr>
          <w:rFonts w:ascii="Times New Roman" w:hAnsi="Times New Roman" w:cs="Times New Roman"/>
          <w:b/>
          <w:sz w:val="24"/>
          <w:szCs w:val="24"/>
        </w:rPr>
        <w:t xml:space="preserve">ктябрьский,  </w:t>
      </w:r>
      <w:r w:rsidR="009A0702" w:rsidRPr="009A0702">
        <w:rPr>
          <w:rFonts w:ascii="Times New Roman" w:hAnsi="Times New Roman" w:cs="Times New Roman"/>
          <w:b/>
          <w:sz w:val="24"/>
          <w:szCs w:val="24"/>
        </w:rPr>
        <w:t>ул.</w:t>
      </w:r>
      <w:proofErr w:type="gramEnd"/>
      <w:r w:rsidR="009A0702" w:rsidRPr="009A0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0702" w:rsidRPr="009A0702">
        <w:rPr>
          <w:rFonts w:ascii="Times New Roman" w:hAnsi="Times New Roman" w:cs="Times New Roman"/>
          <w:b/>
          <w:sz w:val="24"/>
          <w:szCs w:val="24"/>
        </w:rPr>
        <w:t>Ак.Королева</w:t>
      </w:r>
      <w:proofErr w:type="spellEnd"/>
      <w:r w:rsidR="009A0702" w:rsidRPr="009A0702">
        <w:rPr>
          <w:rFonts w:ascii="Times New Roman" w:hAnsi="Times New Roman" w:cs="Times New Roman"/>
          <w:b/>
          <w:sz w:val="24"/>
          <w:szCs w:val="24"/>
        </w:rPr>
        <w:t>, д. 7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обязуюсь: 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1. Соблюдать условия </w:t>
      </w:r>
      <w:r>
        <w:rPr>
          <w:rFonts w:ascii="Times New Roman" w:eastAsia="Calibri" w:hAnsi="Times New Roman" w:cs="Times New Roman"/>
          <w:sz w:val="24"/>
          <w:szCs w:val="24"/>
        </w:rPr>
        <w:t>продажи посредством публичного предложения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торги)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содержащиеся в информационном сообщении, размещенном на официальном сайте в сети Интернет </w:t>
      </w:r>
      <w:r w:rsidRPr="00AC1709">
        <w:rPr>
          <w:rFonts w:ascii="Times New Roman" w:eastAsia="Calibri" w:hAnsi="Times New Roman" w:cs="Times New Roman"/>
          <w:sz w:val="24"/>
          <w:szCs w:val="24"/>
        </w:rPr>
        <w:t>www.torgi.gov.ru/new (ГИС Торги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17" w:history="1">
        <w:r w:rsidRPr="007D2AD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https://178fz.roseltorg.ru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(АО «ЕЭТП»)</w:t>
      </w:r>
      <w:r w:rsidRPr="0003280A">
        <w:rPr>
          <w:rFonts w:ascii="Times New Roman" w:eastAsia="Calibri" w:hAnsi="Times New Roman" w:cs="Times New Roman"/>
          <w:sz w:val="24"/>
          <w:szCs w:val="24"/>
        </w:rPr>
        <w:t>, а также порядок организации и проведения продажи государственного или муниципального имущества в электронной форме, установленными Положением "Об организации и проведении продажи государственного или муниципального имущества в электронной форме", утвержденном Постановлением Правительства России от 27.08.2012 № 860.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2. В случае признания 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торгов </w:t>
      </w:r>
      <w:r w:rsidRPr="0003280A">
        <w:rPr>
          <w:rFonts w:ascii="Times New Roman" w:eastAsia="Calibri" w:hAnsi="Times New Roman" w:cs="Times New Roman"/>
          <w:sz w:val="24"/>
          <w:szCs w:val="24"/>
        </w:rPr>
        <w:t>заключить с Продавцом договор купли-продажи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5 (пяти) рабочих дней со дня подведения итогов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В случае победы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задаток засчитывается в окончательную стоимость продажи.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При уклонении (отказе) победителя </w:t>
      </w:r>
      <w:r w:rsidR="00C83A09">
        <w:rPr>
          <w:rFonts w:ascii="Times New Roman" w:eastAsia="Calibri" w:hAnsi="Times New Roman" w:cs="Times New Roman"/>
          <w:sz w:val="24"/>
          <w:szCs w:val="24"/>
        </w:rPr>
        <w:t>тор</w:t>
      </w:r>
      <w:r>
        <w:rPr>
          <w:rFonts w:ascii="Times New Roman" w:eastAsia="Calibri" w:hAnsi="Times New Roman" w:cs="Times New Roman"/>
          <w:sz w:val="24"/>
          <w:szCs w:val="24"/>
        </w:rPr>
        <w:t>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от подписания протокола об итогах продажи и заключения в установленный срок договора купли-продажи задаток не возвращается.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Сумма задатка возвращается в следующих случаях:</w:t>
      </w:r>
    </w:p>
    <w:p w:rsidR="00D9627E" w:rsidRPr="0003280A" w:rsidRDefault="00D9627E" w:rsidP="00D96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а) участникам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(кроме победителя) в течение пяти календарных дней со дня подведения итогов продажи;</w:t>
      </w:r>
    </w:p>
    <w:p w:rsidR="00D9627E" w:rsidRPr="0003280A" w:rsidRDefault="00D9627E" w:rsidP="00D9627E">
      <w:pPr>
        <w:tabs>
          <w:tab w:val="left" w:pos="709"/>
        </w:tabs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б) претендентам, не допущенным к участию в </w:t>
      </w:r>
      <w:r>
        <w:rPr>
          <w:rFonts w:ascii="Times New Roman" w:eastAsia="Calibri" w:hAnsi="Times New Roman" w:cs="Times New Roman"/>
          <w:sz w:val="24"/>
          <w:szCs w:val="24"/>
        </w:rPr>
        <w:t>торгах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в течение пяти календарных дней со дня подписания протокола о признании претендентов участниками </w:t>
      </w:r>
      <w:r>
        <w:rPr>
          <w:rFonts w:ascii="Times New Roman" w:eastAsia="Calibri" w:hAnsi="Times New Roman" w:cs="Times New Roman"/>
          <w:sz w:val="24"/>
          <w:szCs w:val="24"/>
        </w:rPr>
        <w:t>торгов</w:t>
      </w:r>
      <w:r w:rsidRPr="00032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7E" w:rsidRPr="0003280A" w:rsidRDefault="00D9627E" w:rsidP="00D9627E">
      <w:pPr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b/>
          <w:sz w:val="24"/>
          <w:szCs w:val="24"/>
        </w:rPr>
        <w:t>С проектом договора купли-продажи ознакомлен</w:t>
      </w: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D9627E" w:rsidRPr="0003280A" w:rsidRDefault="00D9627E" w:rsidP="00D9627E">
      <w:pPr>
        <w:spacing w:after="0" w:line="240" w:lineRule="auto"/>
        <w:ind w:right="4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 </w:t>
      </w:r>
      <w:proofErr w:type="gramStart"/>
      <w:r w:rsidRPr="0003280A">
        <w:rPr>
          <w:rFonts w:ascii="Times New Roman" w:eastAsia="Calibri" w:hAnsi="Times New Roman" w:cs="Times New Roman"/>
          <w:sz w:val="24"/>
          <w:szCs w:val="24"/>
        </w:rPr>
        <w:t>Претендента:_</w:t>
      </w:r>
      <w:proofErr w:type="gramEnd"/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подтверждается: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против Претендента не проводится процедура ликвидации;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lastRenderedPageBreak/>
        <w:t>- 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деятельность Претендента не приостановлена;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располагает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 Претендент ознакомлен с Регламентом электронной площадки;  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- Претендент ознакомлен с характеристиками имущества;</w:t>
      </w:r>
    </w:p>
    <w:p w:rsidR="00D9627E" w:rsidRPr="0003280A" w:rsidRDefault="00D9627E" w:rsidP="00D9627E">
      <w:pPr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- Претендент ознакомлен с положениями Федерального закона </w:t>
      </w:r>
      <w:r w:rsidRPr="0003280A">
        <w:rPr>
          <w:rFonts w:ascii="Times New Roman" w:eastAsia="Calibri" w:hAnsi="Times New Roman" w:cs="Times New Roman"/>
          <w:sz w:val="24"/>
          <w:szCs w:val="24"/>
        </w:rPr>
        <w:br/>
        <w:t>от 27 июля 2006 г. № 152-ФЗ «О персональных данных», согласен на обработку и хранение своих персональных данных и персональных данных доверителя (в случае передоверия).</w:t>
      </w: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right="43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>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D9627E" w:rsidRPr="0003280A" w:rsidRDefault="00D9627E" w:rsidP="00D9627E">
      <w:pPr>
        <w:spacing w:after="0" w:line="240" w:lineRule="auto"/>
        <w:ind w:right="14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280A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Гарантирую достоверность сведений, указанных в заявке и приложенных к ней документах, и подтверждаю право Продавца Имущества запрашивать в уполномоченных органах и организациях информацию, подтверждающую представленные сведения.</w:t>
      </w:r>
    </w:p>
    <w:p w:rsidR="00D9627E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Претендент </w:t>
      </w:r>
    </w:p>
    <w:p w:rsidR="00D9627E" w:rsidRPr="0003280A" w:rsidRDefault="00D9627E" w:rsidP="00D9627E">
      <w:pPr>
        <w:spacing w:after="0" w:line="240" w:lineRule="auto"/>
        <w:ind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(его полномочный представитель): _______________</w:t>
      </w:r>
      <w:proofErr w:type="gram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 _</w:t>
      </w:r>
      <w:proofErr w:type="gram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</w:p>
    <w:p w:rsidR="00D9627E" w:rsidRPr="0003280A" w:rsidRDefault="00D9627E" w:rsidP="00D9627E">
      <w:pPr>
        <w:spacing w:after="0" w:line="240" w:lineRule="auto"/>
        <w:ind w:left="4395" w:right="140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</w:t>
      </w:r>
      <w:proofErr w:type="gramStart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подпись)   </w:t>
      </w:r>
      <w:proofErr w:type="gramEnd"/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</w:t>
      </w:r>
      <w:r w:rsidRPr="0003280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(ФИО)</w:t>
      </w:r>
    </w:p>
    <w:p w:rsidR="00D9627E" w:rsidRPr="0003280A" w:rsidRDefault="00D9627E" w:rsidP="00D9627E">
      <w:pPr>
        <w:spacing w:after="0" w:line="240" w:lineRule="auto"/>
        <w:ind w:left="5760" w:right="1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0328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9627E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27E" w:rsidRPr="0003280A" w:rsidRDefault="00D9627E" w:rsidP="00D96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80A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заявки «_____» ________________ 202_ года                  </w:t>
      </w:r>
    </w:p>
    <w:p w:rsidR="0003280A" w:rsidRPr="0003280A" w:rsidRDefault="0003280A" w:rsidP="0003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A09" w:rsidRPr="00C83A09" w:rsidRDefault="00F65873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91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column"/>
      </w:r>
      <w:r w:rsidR="00C83A09" w:rsidRPr="00C83A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№3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A09">
        <w:rPr>
          <w:rFonts w:ascii="Times New Roman" w:hAnsi="Times New Roman" w:cs="Times New Roman"/>
          <w:b/>
          <w:sz w:val="24"/>
          <w:szCs w:val="24"/>
        </w:rPr>
        <w:t xml:space="preserve">к информационному сообщению </w:t>
      </w:r>
    </w:p>
    <w:p w:rsidR="00C83A09" w:rsidRPr="00C83A09" w:rsidRDefault="00C83A09" w:rsidP="00C83A0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83A09">
        <w:rPr>
          <w:rFonts w:ascii="Times New Roman" w:hAnsi="Times New Roman" w:cs="Times New Roman"/>
        </w:rPr>
        <w:t>Проект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ДОГОВОР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купли-продажи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83A09" w:rsidRPr="00C83A09" w:rsidRDefault="00C83A09" w:rsidP="00C83A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Городской округ город Октябрьский Республики Башкортостан, , интересы которого представляет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________, действующей на основании доверенности от ___ № ____, с одной стороны, и _____________________________именуемый в дальнейшем «Покупатель», с другой стороны, вместе именуемые в дальнейшем «Стороны», заключили настоящий Договор о нижеследующем: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C83A0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CBED1B" wp14:editId="7753EF36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1430" t="8890" r="698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9CA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" o:allowincell="f" strokeweight="1pt"/>
            </w:pict>
          </mc:Fallback>
        </mc:AlternateContent>
      </w:r>
      <w:r w:rsidRPr="00C83A09">
        <w:rPr>
          <w:rFonts w:ascii="Times New Roman" w:eastAsia="Times New Roman" w:hAnsi="Times New Roman" w:cs="Times New Roman"/>
          <w:lang w:eastAsia="ru-RU"/>
        </w:rPr>
        <w:t>1.1. Настоящий договор заключен по взаимному согласию Сторон в соответствии с главой 30 Гражданского кодекса Российской Федерации, Федеральным законом Российской Федерации от 21 декабря 2001 года № 178-ФЗ «О приватизации государственного и муниципального имущества»,</w:t>
      </w:r>
      <w:r w:rsidRPr="00C83A09">
        <w:t xml:space="preserve"> 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Положением о приватизации муниципального имущества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29.11.2021 № 3661,  ________________ и итоговым протоколом о результатах </w:t>
      </w:r>
      <w:r>
        <w:rPr>
          <w:rFonts w:ascii="Times New Roman" w:eastAsia="Times New Roman" w:hAnsi="Times New Roman" w:cs="Times New Roman"/>
          <w:lang w:eastAsia="ru-RU"/>
        </w:rPr>
        <w:t>продажи посредством публичного предложения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в электронной форме по продаже  муниципального имущества городского округа город Октябрьский Республики Башкортостан от «_____»________ _____года №____.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1.2. Настоящий Договор является договором присоединения в соответствии со статьей 428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Гражданского  кодекса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Российской  Федерации.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2. Предмет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120" w:lineRule="atLeast"/>
        <w:ind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    2.1. «Продавец» обязуется передать, а «Покупатель» обязуется принять на условиях настоящего Договора муниципальное имущество – </w:t>
      </w:r>
      <w:r w:rsidR="009A0702" w:rsidRPr="009A0702">
        <w:rPr>
          <w:rFonts w:ascii="Times New Roman" w:eastAsia="Times New Roman" w:hAnsi="Times New Roman" w:cs="Times New Roman"/>
          <w:lang w:eastAsia="ru-RU"/>
        </w:rPr>
        <w:t xml:space="preserve">нежилое здание с кадастровым номером 02:57:020302:1235 площадью 2451,4 </w:t>
      </w:r>
      <w:proofErr w:type="spellStart"/>
      <w:r w:rsidR="009A0702" w:rsidRPr="009A070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9A0702" w:rsidRPr="009A0702">
        <w:rPr>
          <w:rFonts w:ascii="Times New Roman" w:eastAsia="Times New Roman" w:hAnsi="Times New Roman" w:cs="Times New Roman"/>
          <w:lang w:eastAsia="ru-RU"/>
        </w:rPr>
        <w:t xml:space="preserve">., расположенное на земельном участке с кадастровым номером 02:57:020302:749, общей площадью 2997 </w:t>
      </w:r>
      <w:proofErr w:type="spellStart"/>
      <w:r w:rsidR="009A0702" w:rsidRPr="009A0702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9A0702" w:rsidRPr="009A0702">
        <w:rPr>
          <w:rFonts w:ascii="Times New Roman" w:eastAsia="Times New Roman" w:hAnsi="Times New Roman" w:cs="Times New Roman"/>
          <w:lang w:eastAsia="ru-RU"/>
        </w:rPr>
        <w:t>. по адресу: Республика Башкортостан, г. О</w:t>
      </w:r>
      <w:r w:rsidR="009A0702">
        <w:rPr>
          <w:rFonts w:ascii="Times New Roman" w:eastAsia="Times New Roman" w:hAnsi="Times New Roman" w:cs="Times New Roman"/>
          <w:lang w:eastAsia="ru-RU"/>
        </w:rPr>
        <w:t xml:space="preserve">ктябрьский, </w:t>
      </w:r>
      <w:r w:rsidR="009A0702" w:rsidRPr="009A0702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spellStart"/>
      <w:r w:rsidR="009A0702" w:rsidRPr="009A0702">
        <w:rPr>
          <w:rFonts w:ascii="Times New Roman" w:eastAsia="Times New Roman" w:hAnsi="Times New Roman" w:cs="Times New Roman"/>
          <w:lang w:eastAsia="ru-RU"/>
        </w:rPr>
        <w:t>Ак.Королева</w:t>
      </w:r>
      <w:proofErr w:type="spellEnd"/>
      <w:r w:rsidR="009A0702" w:rsidRPr="009A0702">
        <w:rPr>
          <w:rFonts w:ascii="Times New Roman" w:eastAsia="Times New Roman" w:hAnsi="Times New Roman" w:cs="Times New Roman"/>
          <w:lang w:eastAsia="ru-RU"/>
        </w:rPr>
        <w:t>, д. 7</w:t>
      </w:r>
      <w:r w:rsidRPr="00C83A09">
        <w:rPr>
          <w:rFonts w:ascii="Times New Roman" w:eastAsia="Times New Roman" w:hAnsi="Times New Roman" w:cs="Times New Roman"/>
          <w:lang w:eastAsia="ru-RU"/>
        </w:rPr>
        <w:t xml:space="preserve"> (далее - «Имущество»).</w:t>
      </w:r>
    </w:p>
    <w:p w:rsidR="00C83A09" w:rsidRPr="00C83A09" w:rsidRDefault="00C83A09" w:rsidP="00C83A09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Техническое состояние «Имущества» установлено в акте приема-передачи, оформленном «Продавцом» и «Покупателем» на момент фактической передачи «Объекта недвижимости». </w:t>
      </w:r>
    </w:p>
    <w:p w:rsidR="00C83A09" w:rsidRPr="00C83A09" w:rsidRDefault="00C83A09" w:rsidP="00C83A0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     2.2. Основанием возникновения права муниципальной собственности городского округа город Октябрьский Республики Башкортостан является ___________________________________________. </w:t>
      </w:r>
      <w:r w:rsidRPr="00C83A09">
        <w:rPr>
          <w:rFonts w:ascii="Times New Roman" w:eastAsia="Times New Roman" w:hAnsi="Times New Roman" w:cs="Times New Roman"/>
          <w:bCs/>
          <w:lang w:eastAsia="ru-RU"/>
        </w:rPr>
        <w:t>Право муниципальной собственности городского округа город Октябрьский Республики Башкортостан подтверждается ___________________________________________________________________________.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2.3. «Продавец» уведомляет «Покупателя», что на момент продажи «Имущество» не состоит под арестом, не находится в залоге.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Иные имущественные права и претензии третьих лиц на «Объект недвижимости» отсутствуют.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2.4. «Покупатель» надлежащим образом ознакомлен с физическим состоянием «Имущества» и не будет предъявлять претензии, касающиеся его состояния и качества.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3. Расчеты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3.1. «Покупатель» оплачивает стоимость «Имущества» по цене ___________________________ рублей с учетом НДС __________________________.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C83A09">
        <w:rPr>
          <w:rFonts w:ascii="Times New Roman" w:eastAsia="Times New Roman" w:hAnsi="Times New Roman" w:cs="Times New Roman"/>
          <w:lang w:eastAsia="ru-RU"/>
        </w:rPr>
        <w:t>Оплата по настоящему Договору осуществляется «Покупателем» посредством перечисления денежных средств в валюте Российской Федерации – рублях по следующим реквизитам: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УФК по РБ (Финансовое управление администрации городского округа г. Октябрьский РБ - УЗИО администрации ГО г. Октябрьский, л/с № 05008000000), счет № 03232643807350000100 в Отделении – НБ Республика Башкортостан Банка России//УФК по Республике Башкортостан г. Уфа,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кор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счет </w:t>
      </w: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>40102810045370000067, БИК 018073401, ИНН 0265051346, КПП 026501001, ОКТМО 80735000, КБК 76300000000000000510.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Назначение платежа: «Оплата по договору купли-продажи муниципального имущества», в течение   10 дней с момента заключения настоящего Договора.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Сумма задатка в размере _______________________ рублей, внесенная «Покупателем» засчитывается в счет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оплаты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>Объекта  недвижимости».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3.3. «Покупатель» имеет право внести платеж единовременно, либо произвести его частями. Моментом исполнения обязательств по оплате считается фактическое поступление денег на расчетный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счет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Продавца» в полном объеме. </w:t>
      </w:r>
    </w:p>
    <w:p w:rsidR="00C83A09" w:rsidRPr="00C83A09" w:rsidRDefault="00C83A09" w:rsidP="00C83A09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4. Обязанности «Сторон»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 «Покупатель» обязуется: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4.1.1. Своевременно оплатить стоимость приобретенного «Имущества» в порядке и сроки, определенные п. 3.2. настоящего  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4.1.2. В случае отчуждения «Имущества» после регистрации перехода права собственности</w:t>
      </w:r>
      <w:r w:rsidRPr="00C83A0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C83A09">
        <w:rPr>
          <w:rFonts w:ascii="Times New Roman" w:eastAsia="Times New Roman" w:hAnsi="Times New Roman" w:cs="Times New Roman"/>
          <w:lang w:eastAsia="ru-RU"/>
        </w:rPr>
        <w:t>третьим лицам уведомить об этом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4.1.3. Выступать правопреемником в отношении всех, касающихся «Имущества», обязательств градостроительного характера.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4.1.4. Обеспечить содержание в надлежащем санитарном состоянии непосредственно прилегающую к «Имуществу» территорию в соответствии с «Правилами благоустройства городского округа город Октябрьский Республики Башкортостан», утвержденными решением Совета городского округа город Октябрьский Республики Башкортостан от 31 июля 2019 года № 329.</w:t>
      </w:r>
    </w:p>
    <w:p w:rsidR="00C83A09" w:rsidRPr="00C83A09" w:rsidRDefault="00C83A09" w:rsidP="00C83A09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4.1.5. Обеспечивать соответствующим службам свободный доступ в целях ремонта коммуникаций, инженерных, электрических и других линий и сетей при прохождении их через «Имущество».</w:t>
      </w:r>
    </w:p>
    <w:p w:rsidR="00C83A09" w:rsidRPr="00C83A09" w:rsidRDefault="00C83A09" w:rsidP="00C83A09">
      <w:pPr>
        <w:numPr>
          <w:ilvl w:val="12"/>
          <w:numId w:val="0"/>
        </w:numPr>
        <w:spacing w:after="0" w:line="240" w:lineRule="auto"/>
        <w:ind w:left="-284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Предоставлять возможность прокладки и использования линий электропередачи, связи и трубопроводов, систем водоснабжения и канализации.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4.1.6. В трехдневный срок с момента получения от «Продавца» предложения о передаче «Имущества», принять «Имущество» по акту приема-передачи (приложение № 2 к данному договору).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  «Продавец» обязуется: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4.2.1. Не позднее чем в тридцатидневный срок с момента полной оплаты «Покупателем» «Имущества» обеспечить передачу «Имущества» «Покупателю» по акту приема-передачи.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4.2.2. Обеспечить регистрацию перехода права собственности на «Имущество» в Управлении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>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4.2.3. По просьбе «Покупателя» предоставить доказательства исполнения «Покупателем»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своей  обязанности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оплате «Имущества».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5. Передача «Имущества»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Передача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Имущества» от «Продавца» производится путем фактической передачи с подписанием акта приема-передачи в сроки, установленные </w:t>
      </w:r>
      <w:proofErr w:type="spellStart"/>
      <w:r w:rsidRPr="00C83A09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C83A09">
        <w:rPr>
          <w:rFonts w:ascii="Times New Roman" w:eastAsia="Times New Roman" w:hAnsi="Times New Roman" w:cs="Times New Roman"/>
          <w:lang w:eastAsia="ru-RU"/>
        </w:rPr>
        <w:t xml:space="preserve">. 4.1.6. и 4.2.1. настоящего Договора.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5.2. Риск случайной гибели, случайного повреждения и бремя содержания «Имущества» переходит с «Продавца» на «Покупателя» с момента подписания акта приема-передачи. 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6. Возникновение права собственности на «Имущество»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6.1. 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момента  государственной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регистрации перехода права собственности. </w:t>
      </w:r>
    </w:p>
    <w:p w:rsidR="00C83A09" w:rsidRPr="00C83A09" w:rsidRDefault="00C83A09" w:rsidP="00C83A0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Регистрация перехода права собственности производится после полной оплаты и исполнения обязательства по пункту 4.1.6. настоящего Договора. </w:t>
      </w:r>
    </w:p>
    <w:p w:rsidR="00C83A09" w:rsidRPr="00C83A09" w:rsidRDefault="00C83A09" w:rsidP="00C83A09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7. Действие договора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7.1.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Настоящий  Договор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вступает  в силу с момента его подписания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7.2.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Договор  расторгается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по соглашению «Сторон» или в судебном порядке.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7.3. Договор может быть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расторгнут  в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судебном порядке  в  следующих  случаях: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7.3.1. Неисполнение либо ненадлежащее исполнение «Покупателем» обязанности по оплате стоимости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lastRenderedPageBreak/>
        <w:t xml:space="preserve">7.3.2. Неисполнение «Покупателем» любой из обязанностей, предусмотренных пунктами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4.1.2.,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4.1.6.  настоящего Договора.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7.3.3. Возникновение иных оснований, предусмотренных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7.4.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 случае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расторжения настоящего Договора по инициативе или вине «Покупателя», «Имущество» возвращается в распоряжение «Продавца».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При этом: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все договоры, связанные с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правами  «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Покупателя» и третьих лиц, возникшие после перехода права собственности, на  пользование или распоряжение «Имуществом» прекращают свое действие;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- стоимость неотделимых улучшений, произведенных «Покупателем» после заключения настоящего Договора, ему не возмещается. Порядок возврата уплаченных им средств регулируется действующим законодательством и соглашением «Сторон» о расторжении договора;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- «Покупатель» уплачивает «Продавцу» неустойку в размере 10 % цены сделки.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7.5. В случае невозможности возврата «Имущества» от «Покупателя» «Продавцу» в натуре, ввиду его уничтожения или повреждения, делающих невозможной его дальнейшую эксплуатацию, «Покупатель» выплачивает «Продавцу» сумму, равную продажной цене «Объекта недвижимости». В качестве исполнения обязательства «Покупателя» по уплате «Продавцу» этой суммы, в зачет ее оплаты принимается сумма, равная продажной цене, внесенная им ранее в качестве оплаты «Имущества».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7.6. В случае признания настоящего Договора недействительным, «Стороны» приводятся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в положение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предшествующее заключению настоящего Договора.</w:t>
      </w:r>
    </w:p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8. Ответственность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8.1. «Стороны» несут ответственность за невыполнение обязательств по настоящему Договору в соответствии с его условиями и требованиями действующего законодательства.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8.2. «Покупатель» несет следующую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ответственность  за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  нарушение условий настоящего Договора: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В случае, если «Покупатель» производит оплату стоимости «Имущества» с нарушением условий по сроку оплаты, указанному в п. 3.2. настоящего Договора, то ему начисляется пеня в размере одной трехсотой существующей на момент возникновения задолженности ставки рефинансирования Центрального Банка Российской Федерации от цены «Имущества» за каждый день просрочки.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случае,  если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просрочка платежа превышает 30 дней настоящий Договор может быть расторгнут по инициативе «Продавца» в судебном порядке. При этом «Покупателю» не возвращается задаток в размере ________(_______________) рублей, внесенная «Покупателем».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 Под просрочкой платежа понимается ненадлежащее исполнение обязательства по своевременному и полному внесению денежных средств на расчетный счет «Продавца».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8.3. В случае расторжения настоящего Договора по вине или инициативе «Покупателя», последний уплачивает «Продавцу» неустойку в размере 10 % от цены сделки.   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9. Заключительные положения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 xml:space="preserve">9.1. Изменения и дополнения </w:t>
      </w:r>
      <w:proofErr w:type="gramStart"/>
      <w:r w:rsidRPr="00C83A09">
        <w:rPr>
          <w:rFonts w:ascii="Times New Roman" w:eastAsia="Times New Roman" w:hAnsi="Times New Roman" w:cs="Times New Roman"/>
          <w:lang w:eastAsia="ru-RU"/>
        </w:rPr>
        <w:t>к  настоящему</w:t>
      </w:r>
      <w:proofErr w:type="gramEnd"/>
      <w:r w:rsidRPr="00C83A09">
        <w:rPr>
          <w:rFonts w:ascii="Times New Roman" w:eastAsia="Times New Roman" w:hAnsi="Times New Roman" w:cs="Times New Roman"/>
          <w:lang w:eastAsia="ru-RU"/>
        </w:rPr>
        <w:t xml:space="preserve"> Договору  считаются  действительными, если они совершены в письменной форме и подписаны  «Сторонами».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9.2. Отношения «Сторон»,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9.3. К настоящему Договору применяются нормы права, регулирующие сделки приватизации.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9.5. Настоящий Договор заключен на русском языке в простой письменной форме, в двух экземплярах, имеющих одинаковую юридическую силу. Один экземпляр находится у «Продавца», второй - у «Покупателя», в Управление Федеральной службы государственной регистрации, кадастра и картографии по Республике Башкортостан для регистрации перехода права собственности на «Объект недвижимости» направляется в электронной форме.</w:t>
      </w: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3A09">
        <w:rPr>
          <w:rFonts w:ascii="Times New Roman" w:eastAsia="Times New Roman" w:hAnsi="Times New Roman" w:cs="Times New Roman"/>
          <w:b/>
          <w:lang w:eastAsia="ru-RU"/>
        </w:rPr>
        <w:t>10. Адреса и реквизиты «Сторон»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9322"/>
        <w:gridCol w:w="4820"/>
      </w:tblGrid>
      <w:tr w:rsidR="00C83A09" w:rsidRPr="00C83A09" w:rsidTr="0005777B">
        <w:trPr>
          <w:cantSplit/>
        </w:trPr>
        <w:tc>
          <w:tcPr>
            <w:tcW w:w="9322" w:type="dxa"/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ПРОДАВЕЦ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ИНН  0265051346/КПП 026501001, 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4820" w:type="dxa"/>
          </w:tcPr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3A09" w:rsidRPr="00C83A09" w:rsidRDefault="00C83A09" w:rsidP="00C83A0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83A09" w:rsidRPr="00C83A09" w:rsidRDefault="00C83A09" w:rsidP="00C83A09">
      <w:pPr>
        <w:spacing w:after="0" w:line="240" w:lineRule="auto"/>
        <w:ind w:left="34" w:right="-1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u w:val="single"/>
          <w:lang w:eastAsia="ru-RU"/>
        </w:rPr>
        <w:t>ПОКУПАТЕЛЬ</w:t>
      </w: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3A09" w:rsidRPr="00C83A09" w:rsidRDefault="00C83A09" w:rsidP="00C83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A0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83A09" w:rsidRPr="00C83A09" w:rsidRDefault="00C83A09" w:rsidP="00C83A09">
      <w:pPr>
        <w:spacing w:after="0"/>
        <w:ind w:right="-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3A09">
        <w:rPr>
          <w:rFonts w:ascii="Times New Roman" w:eastAsia="Calibri" w:hAnsi="Times New Roman" w:cs="Times New Roman"/>
          <w:b/>
        </w:rPr>
        <w:t xml:space="preserve"> </w:t>
      </w:r>
    </w:p>
    <w:p w:rsidR="00C83A09" w:rsidRPr="00C83A09" w:rsidRDefault="00C83A09" w:rsidP="00C83A09">
      <w:pPr>
        <w:numPr>
          <w:ilvl w:val="0"/>
          <w:numId w:val="15"/>
        </w:numPr>
        <w:tabs>
          <w:tab w:val="left" w:pos="851"/>
        </w:tabs>
        <w:spacing w:after="120" w:line="480" w:lineRule="auto"/>
        <w:ind w:left="720"/>
        <w:jc w:val="center"/>
        <w:outlineLvl w:val="0"/>
        <w:rPr>
          <w:rFonts w:ascii="Times New Roman" w:eastAsia="Calibri" w:hAnsi="Times New Roman" w:cs="Times New Roman"/>
          <w:b/>
        </w:rPr>
      </w:pPr>
      <w:r w:rsidRPr="00C83A09">
        <w:rPr>
          <w:rFonts w:ascii="Times New Roman" w:eastAsia="Calibri" w:hAnsi="Times New Roman" w:cs="Times New Roman"/>
          <w:b/>
        </w:rPr>
        <w:t>Подписи «Сторон»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83"/>
        <w:gridCol w:w="4962"/>
      </w:tblGrid>
      <w:tr w:rsidR="00C83A09" w:rsidRPr="00C83A09" w:rsidTr="0005777B">
        <w:trPr>
          <w:trHeight w:val="138"/>
        </w:trPr>
        <w:tc>
          <w:tcPr>
            <w:tcW w:w="5104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«ПРОДАВЦА»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Начальник 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>УЗИО администрации ГО г. Октябрьский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________________З.Ж. </w:t>
            </w:r>
            <w:proofErr w:type="spellStart"/>
            <w:r w:rsidRPr="00C83A09">
              <w:rPr>
                <w:rFonts w:ascii="Times New Roman" w:eastAsia="Calibri" w:hAnsi="Times New Roman" w:cs="Times New Roman"/>
              </w:rPr>
              <w:t>Мавлютова</w:t>
            </w:r>
            <w:proofErr w:type="spellEnd"/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М.П. </w:t>
            </w:r>
          </w:p>
        </w:tc>
        <w:tc>
          <w:tcPr>
            <w:tcW w:w="283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</w:tcPr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  <w:b/>
              </w:rPr>
              <w:t>От «ПОКУПАТЕЛЯ»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____________________ /Ф.И.О./</w:t>
            </w:r>
          </w:p>
          <w:p w:rsidR="00C83A09" w:rsidRPr="00C83A09" w:rsidRDefault="00C83A09" w:rsidP="00C83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83A09">
              <w:rPr>
                <w:rFonts w:ascii="Times New Roman" w:eastAsia="Calibri" w:hAnsi="Times New Roman" w:cs="Times New Roman"/>
              </w:rPr>
              <w:t xml:space="preserve">              М.П.</w:t>
            </w:r>
          </w:p>
        </w:tc>
      </w:tr>
    </w:tbl>
    <w:p w:rsidR="00C83A09" w:rsidRPr="00C83A09" w:rsidRDefault="00C83A09" w:rsidP="00C83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Приложение № 1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к договору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недвижимого имущества </w:t>
      </w:r>
    </w:p>
    <w:p w:rsidR="00C83A09" w:rsidRPr="00C83A09" w:rsidRDefault="00C83A09" w:rsidP="00C83A0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№_____ от __________20___ г.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муниципального имущества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387"/>
      </w:tblGrid>
      <w:tr w:rsidR="00C83A09" w:rsidRPr="00C83A09" w:rsidTr="0005777B">
        <w:tc>
          <w:tcPr>
            <w:tcW w:w="4644" w:type="dxa"/>
          </w:tcPr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Дата (прописью)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две тысячи ________ года                                                                 </w:t>
            </w:r>
          </w:p>
        </w:tc>
        <w:tc>
          <w:tcPr>
            <w:tcW w:w="5387" w:type="dxa"/>
          </w:tcPr>
          <w:p w:rsidR="00C83A09" w:rsidRPr="00C83A09" w:rsidRDefault="00C83A09" w:rsidP="00C8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город Октябрьский   </w:t>
            </w:r>
          </w:p>
          <w:p w:rsidR="00C83A09" w:rsidRPr="00C83A09" w:rsidRDefault="00C83A09" w:rsidP="00C83A0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Республика  Башкортостан</w:t>
            </w:r>
            <w:proofErr w:type="gramEnd"/>
          </w:p>
        </w:tc>
      </w:tr>
    </w:tbl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исполнении условий договора купли- продажи объекта муниципального нежилого фонда от _____ №_______ Управление земельно-имущественных отношений и жилищной политики администрации городского округа город Октябрьский Республики Башкортостан, именуемое в дальнейшем «Продавец», в лице начальника ___, действующего на основании доверенности от _____, и </w:t>
      </w: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 _______________________________, именуемый в дальнейшем «Покупатель», принимает муниципальное имущество городского округа город Октябрьский Республики Башкортостан – </w:t>
      </w:r>
      <w:r w:rsidR="009A0702" w:rsidRP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 с кадастровым номером 02:57:020302:1235 площадью 2451,4 </w:t>
      </w:r>
      <w:proofErr w:type="spellStart"/>
      <w:r w:rsidR="009A0702" w:rsidRP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A0702" w:rsidRP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на земельном участке с кадастровым номером 02:57:020302:749, общей площадью 2997 </w:t>
      </w:r>
      <w:proofErr w:type="spellStart"/>
      <w:r w:rsidR="009A0702" w:rsidRP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A0702" w:rsidRP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адресу: Республика Башкортостан, г. О</w:t>
      </w:r>
      <w:r w:rsid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ктябрьский,  </w:t>
      </w:r>
      <w:r w:rsidR="009A0702" w:rsidRP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9A0702" w:rsidRP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Ак.Королева</w:t>
      </w:r>
      <w:proofErr w:type="spellEnd"/>
      <w:r w:rsidR="009A0702" w:rsidRPr="009A07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</w:t>
      </w: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«Имущество»).</w:t>
      </w:r>
    </w:p>
    <w:p w:rsidR="00C83A09" w:rsidRPr="00C83A09" w:rsidRDefault="00C83A09" w:rsidP="00C83A09">
      <w:pPr>
        <w:spacing w:after="0" w:line="240" w:lineRule="auto"/>
        <w:ind w:right="-284" w:firstLine="720"/>
        <w:jc w:val="both"/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__________ «Покупатель» полностью оплатил стоимость «Имущества» в </w:t>
      </w:r>
      <w:proofErr w:type="spellStart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размере_____________рублей</w:t>
      </w:r>
      <w:proofErr w:type="spellEnd"/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НДС.         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моменту подписания настоящего договора Покупатель произвёл осмотр приобретаемого «Имущества» и ознакомлен со всеми его характеристиками, в том числе с недостатками, и претензий по его состоянию к Продавцу не имеет.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каждая из сторон по договору подтверждает, что у сторон нет друг к другу претензий по существу договора. </w:t>
      </w:r>
    </w:p>
    <w:p w:rsidR="00C83A09" w:rsidRPr="00C83A09" w:rsidRDefault="00C83A09" w:rsidP="00C83A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«Имущество» находится в состоянии, удовлетворяющем Покупателя. Покупатель никаких претензий к Продавцу не имеет.</w:t>
      </w:r>
    </w:p>
    <w:p w:rsidR="00C83A09" w:rsidRPr="00C83A09" w:rsidRDefault="00C83A09" w:rsidP="00C83A09">
      <w:pPr>
        <w:numPr>
          <w:ilvl w:val="0"/>
          <w:numId w:val="12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равную юридическую силу.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C83A09" w:rsidRPr="00C83A09" w:rsidRDefault="00C83A09" w:rsidP="00C8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C83A09" w:rsidRPr="00C83A09" w:rsidTr="0005777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земельно-имущественных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и жилищной политики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городского округа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город Октябрьский Республики Башкортостан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452614,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  <w:proofErr w:type="gramStart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Башкортостан,  г.</w:t>
            </w:r>
            <w:proofErr w:type="gramEnd"/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Октябрьский, </w:t>
            </w:r>
          </w:p>
          <w:p w:rsidR="00C83A09" w:rsidRPr="00C83A09" w:rsidRDefault="00C83A09" w:rsidP="00C83A0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lang w:eastAsia="ru-RU"/>
              </w:rPr>
              <w:t>ул. Чапаева, д. 13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ИНН  0265051346/КПП 026501001, 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ОГРН 1210200012450</w:t>
            </w:r>
          </w:p>
          <w:p w:rsidR="00C83A09" w:rsidRPr="00C83A09" w:rsidRDefault="00C83A09" w:rsidP="00C83A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noProof/>
                <w:lang w:eastAsia="ru-RU"/>
              </w:rPr>
              <w:t>Тел./факс +7(34767)5-49-96, 6-09-11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Управления___________________</w:t>
            </w:r>
          </w:p>
          <w:p w:rsidR="00C83A09" w:rsidRPr="00C83A09" w:rsidRDefault="00C83A09" w:rsidP="00C8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8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83A09" w:rsidRPr="00C83A09" w:rsidRDefault="00C83A09" w:rsidP="00C83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_____________________</w:t>
            </w:r>
          </w:p>
          <w:p w:rsidR="00C83A09" w:rsidRPr="00C83A09" w:rsidRDefault="00C83A09" w:rsidP="00C83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A86A30" w:rsidRPr="00A86A30" w:rsidRDefault="00A86A30" w:rsidP="00A86A3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B112A8" w:rsidRPr="00DD6659" w:rsidRDefault="00B112A8" w:rsidP="00B112A8">
      <w:pPr>
        <w:spacing w:after="0"/>
        <w:rPr>
          <w:sz w:val="24"/>
          <w:szCs w:val="24"/>
        </w:rPr>
      </w:pPr>
    </w:p>
    <w:p w:rsidR="00635D9B" w:rsidRDefault="00635D9B" w:rsidP="00B74FB9"/>
    <w:sectPr w:rsidR="00635D9B" w:rsidSect="002F491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33"/>
    <w:multiLevelType w:val="hybridMultilevel"/>
    <w:tmpl w:val="CDD02926"/>
    <w:lvl w:ilvl="0" w:tplc="53FA2076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264C6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995"/>
    <w:multiLevelType w:val="hybridMultilevel"/>
    <w:tmpl w:val="5EA8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2984"/>
    <w:multiLevelType w:val="hybridMultilevel"/>
    <w:tmpl w:val="B8540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20F"/>
    <w:multiLevelType w:val="hybridMultilevel"/>
    <w:tmpl w:val="F73A2DC0"/>
    <w:lvl w:ilvl="0" w:tplc="E8F24524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F1925"/>
    <w:multiLevelType w:val="hybridMultilevel"/>
    <w:tmpl w:val="D3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2CE6"/>
    <w:multiLevelType w:val="hybridMultilevel"/>
    <w:tmpl w:val="5A528B80"/>
    <w:lvl w:ilvl="0" w:tplc="4796C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90D703B"/>
    <w:multiLevelType w:val="singleLevel"/>
    <w:tmpl w:val="ACE6928C"/>
    <w:lvl w:ilvl="0">
      <w:start w:val="2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49660E47"/>
    <w:multiLevelType w:val="hybridMultilevel"/>
    <w:tmpl w:val="B3D45AF6"/>
    <w:lvl w:ilvl="0" w:tplc="3DD0CE9C">
      <w:start w:val="1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B8354C"/>
    <w:multiLevelType w:val="hybridMultilevel"/>
    <w:tmpl w:val="72EAFAB8"/>
    <w:lvl w:ilvl="0" w:tplc="15DAB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4853BE"/>
    <w:multiLevelType w:val="hybridMultilevel"/>
    <w:tmpl w:val="0D163F88"/>
    <w:lvl w:ilvl="0" w:tplc="4A8E94B2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3D63365"/>
    <w:multiLevelType w:val="hybridMultilevel"/>
    <w:tmpl w:val="815E914A"/>
    <w:lvl w:ilvl="0" w:tplc="6250EE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21438">
      <w:numFmt w:val="none"/>
      <w:lvlText w:val=""/>
      <w:lvlJc w:val="left"/>
      <w:pPr>
        <w:tabs>
          <w:tab w:val="num" w:pos="360"/>
        </w:tabs>
      </w:pPr>
    </w:lvl>
    <w:lvl w:ilvl="2" w:tplc="E99CCA68">
      <w:numFmt w:val="none"/>
      <w:lvlText w:val=""/>
      <w:lvlJc w:val="left"/>
      <w:pPr>
        <w:tabs>
          <w:tab w:val="num" w:pos="360"/>
        </w:tabs>
      </w:pPr>
    </w:lvl>
    <w:lvl w:ilvl="3" w:tplc="80E0BA84">
      <w:numFmt w:val="none"/>
      <w:lvlText w:val=""/>
      <w:lvlJc w:val="left"/>
      <w:pPr>
        <w:tabs>
          <w:tab w:val="num" w:pos="360"/>
        </w:tabs>
      </w:pPr>
    </w:lvl>
    <w:lvl w:ilvl="4" w:tplc="052EF154">
      <w:numFmt w:val="none"/>
      <w:lvlText w:val=""/>
      <w:lvlJc w:val="left"/>
      <w:pPr>
        <w:tabs>
          <w:tab w:val="num" w:pos="360"/>
        </w:tabs>
      </w:pPr>
    </w:lvl>
    <w:lvl w:ilvl="5" w:tplc="E8D6D9BE">
      <w:numFmt w:val="none"/>
      <w:lvlText w:val=""/>
      <w:lvlJc w:val="left"/>
      <w:pPr>
        <w:tabs>
          <w:tab w:val="num" w:pos="360"/>
        </w:tabs>
      </w:pPr>
    </w:lvl>
    <w:lvl w:ilvl="6" w:tplc="EB3C0DF2">
      <w:numFmt w:val="none"/>
      <w:lvlText w:val=""/>
      <w:lvlJc w:val="left"/>
      <w:pPr>
        <w:tabs>
          <w:tab w:val="num" w:pos="360"/>
        </w:tabs>
      </w:pPr>
    </w:lvl>
    <w:lvl w:ilvl="7" w:tplc="3F36505E">
      <w:numFmt w:val="none"/>
      <w:lvlText w:val=""/>
      <w:lvlJc w:val="left"/>
      <w:pPr>
        <w:tabs>
          <w:tab w:val="num" w:pos="360"/>
        </w:tabs>
      </w:pPr>
    </w:lvl>
    <w:lvl w:ilvl="8" w:tplc="8BFA84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B9"/>
    <w:rsid w:val="00005957"/>
    <w:rsid w:val="00007B9C"/>
    <w:rsid w:val="000155F2"/>
    <w:rsid w:val="000253AA"/>
    <w:rsid w:val="00027441"/>
    <w:rsid w:val="00030CF2"/>
    <w:rsid w:val="0003280A"/>
    <w:rsid w:val="00034E5C"/>
    <w:rsid w:val="00051CB2"/>
    <w:rsid w:val="00063F54"/>
    <w:rsid w:val="00072817"/>
    <w:rsid w:val="00075826"/>
    <w:rsid w:val="00077DF2"/>
    <w:rsid w:val="00084A8A"/>
    <w:rsid w:val="00084E49"/>
    <w:rsid w:val="00093EFE"/>
    <w:rsid w:val="000B4CEC"/>
    <w:rsid w:val="000D4152"/>
    <w:rsid w:val="000E2184"/>
    <w:rsid w:val="000E667B"/>
    <w:rsid w:val="000F625D"/>
    <w:rsid w:val="000F68FC"/>
    <w:rsid w:val="0010632E"/>
    <w:rsid w:val="00113821"/>
    <w:rsid w:val="00132774"/>
    <w:rsid w:val="0013347C"/>
    <w:rsid w:val="00133CC7"/>
    <w:rsid w:val="001354B2"/>
    <w:rsid w:val="00146DA0"/>
    <w:rsid w:val="00150029"/>
    <w:rsid w:val="00151ED6"/>
    <w:rsid w:val="001567D1"/>
    <w:rsid w:val="001665D3"/>
    <w:rsid w:val="00166DAB"/>
    <w:rsid w:val="0019252A"/>
    <w:rsid w:val="001928A0"/>
    <w:rsid w:val="00196F54"/>
    <w:rsid w:val="001B16AC"/>
    <w:rsid w:val="001B383B"/>
    <w:rsid w:val="001C66A9"/>
    <w:rsid w:val="001D0437"/>
    <w:rsid w:val="001D2008"/>
    <w:rsid w:val="001E05F2"/>
    <w:rsid w:val="001E1209"/>
    <w:rsid w:val="001E66F5"/>
    <w:rsid w:val="001E7BB2"/>
    <w:rsid w:val="001F3D1B"/>
    <w:rsid w:val="00200CC3"/>
    <w:rsid w:val="002066CD"/>
    <w:rsid w:val="00213F35"/>
    <w:rsid w:val="002155F0"/>
    <w:rsid w:val="00221D8D"/>
    <w:rsid w:val="00223068"/>
    <w:rsid w:val="002257EA"/>
    <w:rsid w:val="00255FAE"/>
    <w:rsid w:val="00263817"/>
    <w:rsid w:val="00267065"/>
    <w:rsid w:val="002724A5"/>
    <w:rsid w:val="002803D9"/>
    <w:rsid w:val="00290C7D"/>
    <w:rsid w:val="002949BD"/>
    <w:rsid w:val="00296C65"/>
    <w:rsid w:val="002A4D05"/>
    <w:rsid w:val="002A7C85"/>
    <w:rsid w:val="002B4943"/>
    <w:rsid w:val="002B7C6B"/>
    <w:rsid w:val="002C1FE8"/>
    <w:rsid w:val="002D506D"/>
    <w:rsid w:val="002D6DF7"/>
    <w:rsid w:val="002E7A1F"/>
    <w:rsid w:val="002F491B"/>
    <w:rsid w:val="00320D4D"/>
    <w:rsid w:val="003246DA"/>
    <w:rsid w:val="00325C03"/>
    <w:rsid w:val="0034275C"/>
    <w:rsid w:val="003434F1"/>
    <w:rsid w:val="0034536F"/>
    <w:rsid w:val="003610FF"/>
    <w:rsid w:val="003738C7"/>
    <w:rsid w:val="00376A4F"/>
    <w:rsid w:val="003856D3"/>
    <w:rsid w:val="00391044"/>
    <w:rsid w:val="003E76BE"/>
    <w:rsid w:val="00404009"/>
    <w:rsid w:val="00404132"/>
    <w:rsid w:val="00405924"/>
    <w:rsid w:val="00410D30"/>
    <w:rsid w:val="004151F6"/>
    <w:rsid w:val="00427567"/>
    <w:rsid w:val="00430614"/>
    <w:rsid w:val="00434BF9"/>
    <w:rsid w:val="00435DD0"/>
    <w:rsid w:val="004550A4"/>
    <w:rsid w:val="0046235E"/>
    <w:rsid w:val="004635D5"/>
    <w:rsid w:val="00471CBD"/>
    <w:rsid w:val="004761B3"/>
    <w:rsid w:val="004830C3"/>
    <w:rsid w:val="004844E5"/>
    <w:rsid w:val="00484C5C"/>
    <w:rsid w:val="00490C34"/>
    <w:rsid w:val="00496949"/>
    <w:rsid w:val="004C6C73"/>
    <w:rsid w:val="004D4D09"/>
    <w:rsid w:val="00505D3C"/>
    <w:rsid w:val="0051185D"/>
    <w:rsid w:val="00513BCF"/>
    <w:rsid w:val="00520C13"/>
    <w:rsid w:val="005239C9"/>
    <w:rsid w:val="0052540E"/>
    <w:rsid w:val="0052760B"/>
    <w:rsid w:val="00554719"/>
    <w:rsid w:val="00554AF6"/>
    <w:rsid w:val="00565E39"/>
    <w:rsid w:val="00566C1F"/>
    <w:rsid w:val="0059371D"/>
    <w:rsid w:val="0059455E"/>
    <w:rsid w:val="005A3B32"/>
    <w:rsid w:val="005B019B"/>
    <w:rsid w:val="005B0907"/>
    <w:rsid w:val="005C75A8"/>
    <w:rsid w:val="005D3815"/>
    <w:rsid w:val="005D548F"/>
    <w:rsid w:val="005D6B6F"/>
    <w:rsid w:val="005D75C8"/>
    <w:rsid w:val="005E1BF4"/>
    <w:rsid w:val="005E79EC"/>
    <w:rsid w:val="00607092"/>
    <w:rsid w:val="00607F15"/>
    <w:rsid w:val="00613689"/>
    <w:rsid w:val="00624508"/>
    <w:rsid w:val="0062596D"/>
    <w:rsid w:val="006312F8"/>
    <w:rsid w:val="0063548D"/>
    <w:rsid w:val="00635D9B"/>
    <w:rsid w:val="006462D6"/>
    <w:rsid w:val="00652F0C"/>
    <w:rsid w:val="006545E5"/>
    <w:rsid w:val="006558ED"/>
    <w:rsid w:val="006606E4"/>
    <w:rsid w:val="006706D0"/>
    <w:rsid w:val="006713AF"/>
    <w:rsid w:val="00671906"/>
    <w:rsid w:val="006737AB"/>
    <w:rsid w:val="006776A8"/>
    <w:rsid w:val="006943A0"/>
    <w:rsid w:val="006A1D2A"/>
    <w:rsid w:val="006B7ACE"/>
    <w:rsid w:val="006B7F2F"/>
    <w:rsid w:val="006D17F2"/>
    <w:rsid w:val="006D44C3"/>
    <w:rsid w:val="006D483A"/>
    <w:rsid w:val="006D612D"/>
    <w:rsid w:val="006D6AAA"/>
    <w:rsid w:val="006E3A6C"/>
    <w:rsid w:val="0071748B"/>
    <w:rsid w:val="007212F6"/>
    <w:rsid w:val="00726BE9"/>
    <w:rsid w:val="007304A3"/>
    <w:rsid w:val="007317AA"/>
    <w:rsid w:val="007511BF"/>
    <w:rsid w:val="00765FC6"/>
    <w:rsid w:val="007737CF"/>
    <w:rsid w:val="00780A44"/>
    <w:rsid w:val="00783DBF"/>
    <w:rsid w:val="007A616E"/>
    <w:rsid w:val="007B6E62"/>
    <w:rsid w:val="007B729C"/>
    <w:rsid w:val="007C009A"/>
    <w:rsid w:val="007C5C55"/>
    <w:rsid w:val="007E2E46"/>
    <w:rsid w:val="007E687D"/>
    <w:rsid w:val="007F48E6"/>
    <w:rsid w:val="0081386B"/>
    <w:rsid w:val="00825991"/>
    <w:rsid w:val="00833C80"/>
    <w:rsid w:val="008361D4"/>
    <w:rsid w:val="00841E8D"/>
    <w:rsid w:val="00847286"/>
    <w:rsid w:val="00850044"/>
    <w:rsid w:val="00862E97"/>
    <w:rsid w:val="008751EF"/>
    <w:rsid w:val="008755F9"/>
    <w:rsid w:val="00893422"/>
    <w:rsid w:val="008958D6"/>
    <w:rsid w:val="008A406F"/>
    <w:rsid w:val="008B0BAB"/>
    <w:rsid w:val="008B1E23"/>
    <w:rsid w:val="008B5EF1"/>
    <w:rsid w:val="008B635E"/>
    <w:rsid w:val="008C6650"/>
    <w:rsid w:val="008C6812"/>
    <w:rsid w:val="008E7320"/>
    <w:rsid w:val="00902C47"/>
    <w:rsid w:val="00902DAD"/>
    <w:rsid w:val="00907177"/>
    <w:rsid w:val="00910496"/>
    <w:rsid w:val="009206BC"/>
    <w:rsid w:val="00921132"/>
    <w:rsid w:val="0093636F"/>
    <w:rsid w:val="00936F91"/>
    <w:rsid w:val="00941323"/>
    <w:rsid w:val="00954275"/>
    <w:rsid w:val="009550F9"/>
    <w:rsid w:val="00963B64"/>
    <w:rsid w:val="00985810"/>
    <w:rsid w:val="00994792"/>
    <w:rsid w:val="009955CD"/>
    <w:rsid w:val="009A0702"/>
    <w:rsid w:val="009A2B11"/>
    <w:rsid w:val="009A3E3D"/>
    <w:rsid w:val="009B38B8"/>
    <w:rsid w:val="009B6D9D"/>
    <w:rsid w:val="009C3F6C"/>
    <w:rsid w:val="009D039A"/>
    <w:rsid w:val="009D2AE9"/>
    <w:rsid w:val="009E40F3"/>
    <w:rsid w:val="009E4BF4"/>
    <w:rsid w:val="009F5C7E"/>
    <w:rsid w:val="00A061B7"/>
    <w:rsid w:val="00A10B70"/>
    <w:rsid w:val="00A11EC9"/>
    <w:rsid w:val="00A12B7A"/>
    <w:rsid w:val="00A25AE0"/>
    <w:rsid w:val="00A300AB"/>
    <w:rsid w:val="00A419EC"/>
    <w:rsid w:val="00A5019B"/>
    <w:rsid w:val="00A57072"/>
    <w:rsid w:val="00A57EAE"/>
    <w:rsid w:val="00A77D7C"/>
    <w:rsid w:val="00A86A30"/>
    <w:rsid w:val="00A93556"/>
    <w:rsid w:val="00A97001"/>
    <w:rsid w:val="00AC10DD"/>
    <w:rsid w:val="00AD6B6D"/>
    <w:rsid w:val="00AF2B6F"/>
    <w:rsid w:val="00AF6752"/>
    <w:rsid w:val="00B0178E"/>
    <w:rsid w:val="00B041C3"/>
    <w:rsid w:val="00B112A8"/>
    <w:rsid w:val="00B12A7B"/>
    <w:rsid w:val="00B14107"/>
    <w:rsid w:val="00B16804"/>
    <w:rsid w:val="00B17F71"/>
    <w:rsid w:val="00B25C90"/>
    <w:rsid w:val="00B3336B"/>
    <w:rsid w:val="00B33A40"/>
    <w:rsid w:val="00B43213"/>
    <w:rsid w:val="00B43F35"/>
    <w:rsid w:val="00B479A8"/>
    <w:rsid w:val="00B659B7"/>
    <w:rsid w:val="00B72C3E"/>
    <w:rsid w:val="00B74FB9"/>
    <w:rsid w:val="00BA1E5F"/>
    <w:rsid w:val="00BD14E5"/>
    <w:rsid w:val="00BE2D0A"/>
    <w:rsid w:val="00BE3B37"/>
    <w:rsid w:val="00C007B3"/>
    <w:rsid w:val="00C04DCA"/>
    <w:rsid w:val="00C27536"/>
    <w:rsid w:val="00C310B4"/>
    <w:rsid w:val="00C3718F"/>
    <w:rsid w:val="00C52492"/>
    <w:rsid w:val="00C83A09"/>
    <w:rsid w:val="00C84A3E"/>
    <w:rsid w:val="00C93032"/>
    <w:rsid w:val="00C93D6C"/>
    <w:rsid w:val="00CA354D"/>
    <w:rsid w:val="00CB2F30"/>
    <w:rsid w:val="00CB7DB4"/>
    <w:rsid w:val="00CC1432"/>
    <w:rsid w:val="00CC309B"/>
    <w:rsid w:val="00CC3890"/>
    <w:rsid w:val="00CC53CF"/>
    <w:rsid w:val="00CD6ED2"/>
    <w:rsid w:val="00CE36BC"/>
    <w:rsid w:val="00CE52AC"/>
    <w:rsid w:val="00CE653A"/>
    <w:rsid w:val="00CF16E2"/>
    <w:rsid w:val="00CF22E3"/>
    <w:rsid w:val="00D00BBA"/>
    <w:rsid w:val="00D068D8"/>
    <w:rsid w:val="00D11A70"/>
    <w:rsid w:val="00D13E70"/>
    <w:rsid w:val="00D1535A"/>
    <w:rsid w:val="00D22523"/>
    <w:rsid w:val="00D33B8D"/>
    <w:rsid w:val="00D35C05"/>
    <w:rsid w:val="00D45168"/>
    <w:rsid w:val="00D51AF1"/>
    <w:rsid w:val="00D55E74"/>
    <w:rsid w:val="00D6015E"/>
    <w:rsid w:val="00D62EFE"/>
    <w:rsid w:val="00D65146"/>
    <w:rsid w:val="00D75FE5"/>
    <w:rsid w:val="00D9627E"/>
    <w:rsid w:val="00DA3EBF"/>
    <w:rsid w:val="00DA709C"/>
    <w:rsid w:val="00DB1542"/>
    <w:rsid w:val="00DB6391"/>
    <w:rsid w:val="00DB7C4C"/>
    <w:rsid w:val="00DC1C4D"/>
    <w:rsid w:val="00DC64C2"/>
    <w:rsid w:val="00DD1A3E"/>
    <w:rsid w:val="00DD4D59"/>
    <w:rsid w:val="00DD5980"/>
    <w:rsid w:val="00DE61ED"/>
    <w:rsid w:val="00DF1A00"/>
    <w:rsid w:val="00E14DAF"/>
    <w:rsid w:val="00E31752"/>
    <w:rsid w:val="00E40609"/>
    <w:rsid w:val="00E40E43"/>
    <w:rsid w:val="00E430F1"/>
    <w:rsid w:val="00E44AFE"/>
    <w:rsid w:val="00E45899"/>
    <w:rsid w:val="00E513C1"/>
    <w:rsid w:val="00E51C81"/>
    <w:rsid w:val="00E535F2"/>
    <w:rsid w:val="00E71384"/>
    <w:rsid w:val="00E72913"/>
    <w:rsid w:val="00E80DAD"/>
    <w:rsid w:val="00E82DCD"/>
    <w:rsid w:val="00E86668"/>
    <w:rsid w:val="00E923F7"/>
    <w:rsid w:val="00E947CD"/>
    <w:rsid w:val="00E96D0B"/>
    <w:rsid w:val="00EA4818"/>
    <w:rsid w:val="00EC6060"/>
    <w:rsid w:val="00EE1AD5"/>
    <w:rsid w:val="00EF00D5"/>
    <w:rsid w:val="00EF30C5"/>
    <w:rsid w:val="00EF46BE"/>
    <w:rsid w:val="00F03B88"/>
    <w:rsid w:val="00F12744"/>
    <w:rsid w:val="00F152DC"/>
    <w:rsid w:val="00F15BAE"/>
    <w:rsid w:val="00F17A29"/>
    <w:rsid w:val="00F222E8"/>
    <w:rsid w:val="00F24C10"/>
    <w:rsid w:val="00F462BB"/>
    <w:rsid w:val="00F541BE"/>
    <w:rsid w:val="00F65873"/>
    <w:rsid w:val="00F72B89"/>
    <w:rsid w:val="00F77238"/>
    <w:rsid w:val="00F90B7E"/>
    <w:rsid w:val="00FA0DC9"/>
    <w:rsid w:val="00FA6A7D"/>
    <w:rsid w:val="00FA70D7"/>
    <w:rsid w:val="00FB2143"/>
    <w:rsid w:val="00FB6EBD"/>
    <w:rsid w:val="00FB7003"/>
    <w:rsid w:val="00FB76A3"/>
    <w:rsid w:val="00FC2CBA"/>
    <w:rsid w:val="00FC344C"/>
    <w:rsid w:val="00FC4382"/>
    <w:rsid w:val="00FC5D43"/>
    <w:rsid w:val="00FC66CC"/>
    <w:rsid w:val="00FE0713"/>
    <w:rsid w:val="00FE24B8"/>
    <w:rsid w:val="00FF3685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6BE3-4EB4-4EF5-BE5E-058C0D3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74FB9"/>
    <w:rPr>
      <w:sz w:val="24"/>
    </w:rPr>
  </w:style>
  <w:style w:type="character" w:styleId="a4">
    <w:name w:val="Hyperlink"/>
    <w:basedOn w:val="a0"/>
    <w:unhideWhenUsed/>
    <w:rsid w:val="00B74F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0B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8D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B43F35"/>
    <w:rPr>
      <w:sz w:val="24"/>
    </w:rPr>
  </w:style>
  <w:style w:type="paragraph" w:customStyle="1" w:styleId="ConsPlusNormal">
    <w:name w:val="ConsPlusNormal"/>
    <w:link w:val="ConsPlusNormal0"/>
    <w:rsid w:val="00B4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0">
    <w:name w:val="Body Text Indent 3"/>
    <w:basedOn w:val="a"/>
    <w:link w:val="31"/>
    <w:rsid w:val="00E430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430F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TextBoldCenter">
    <w:name w:val="TextBoldCenter"/>
    <w:basedOn w:val="a"/>
    <w:rsid w:val="00E430F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8C7"/>
  </w:style>
  <w:style w:type="paragraph" w:styleId="a8">
    <w:name w:val="Body Text"/>
    <w:basedOn w:val="a"/>
    <w:link w:val="a9"/>
    <w:uiPriority w:val="99"/>
    <w:semiHidden/>
    <w:unhideWhenUsed/>
    <w:rsid w:val="00B112A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12A8"/>
  </w:style>
  <w:style w:type="paragraph" w:styleId="aa">
    <w:name w:val="Body Text Indent"/>
    <w:basedOn w:val="a"/>
    <w:link w:val="ab"/>
    <w:uiPriority w:val="99"/>
    <w:semiHidden/>
    <w:unhideWhenUsed/>
    <w:rsid w:val="00A77D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7D7C"/>
  </w:style>
  <w:style w:type="paragraph" w:customStyle="1" w:styleId="ConsPlusNonformat">
    <w:name w:val="ConsPlusNonformat"/>
    <w:rsid w:val="00A77D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9A633420443778F0157BB821727FB62F2A1ABDFC7E719CA48F8BD8A084DDBE8BE1F48A50AEF671C4890C2070m656C" TargetMode="External"/><Relationship Id="rId12" Type="http://schemas.openxmlformats.org/officeDocument/2006/relationships/hyperlink" Target="consultantplus://offline/ref=D419979D97A13E03C6A105612BAF4988D93D673D0FD6FBBADFDFF820F56EE548A6A73B99B1DC025FBC24E3F1D3822CAC5E544673E12DBC93F0w1C" TargetMode="External"/><Relationship Id="rId17" Type="http://schemas.openxmlformats.org/officeDocument/2006/relationships/hyperlink" Target="https://178fz.roselt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D419979D97A13E03C6A105612BAF4988D93D68370ED0FBBADFDFF820F56EE548A6A73B99B1DC0059B724E3F1D3822CAC5E544673E12DBC93F0w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consultantplus://offline/ref=7FF3EF30C43811DFB0CAB862FFF54001B4CBA8BA5F298E8A18CE57A155B631091A2CE217B9B4341ED7E5903B675B258E4D101CX4s6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52CD47CC0F1276A23AE2D6D5293F5503023AB8C11CA32B7092777F2FDF81567E5B9F690592BD34CC4F44A6D7475F9FE3BD97C0EA7o6C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DCE3-7DE6-4A3C-8203-08A3FC86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18</Pages>
  <Words>7206</Words>
  <Characters>41077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123-2</cp:lastModifiedBy>
  <cp:revision>42</cp:revision>
  <cp:lastPrinted>2024-04-04T14:32:00Z</cp:lastPrinted>
  <dcterms:created xsi:type="dcterms:W3CDTF">2021-10-04T05:36:00Z</dcterms:created>
  <dcterms:modified xsi:type="dcterms:W3CDTF">2024-04-04T14:52:00Z</dcterms:modified>
</cp:coreProperties>
</file>